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D029" w14:textId="1897674A" w:rsidR="00DB0FD2" w:rsidRDefault="00AA23A2" w:rsidP="00AB7B18">
      <w:pPr>
        <w:rPr>
          <w:lang w:val="en-US"/>
        </w:rPr>
      </w:pPr>
      <w:r>
        <w:rPr>
          <w:rFonts w:eastAsia="Times New Roman" w:cs="Arial"/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AEA1E9" wp14:editId="0F0E7C4E">
                <wp:simplePos x="0" y="0"/>
                <wp:positionH relativeFrom="margin">
                  <wp:posOffset>3858260</wp:posOffset>
                </wp:positionH>
                <wp:positionV relativeFrom="margin">
                  <wp:posOffset>162072</wp:posOffset>
                </wp:positionV>
                <wp:extent cx="2527300" cy="603250"/>
                <wp:effectExtent l="19050" t="19050" r="25400" b="25400"/>
                <wp:wrapSquare wrapText="bothSides"/>
                <wp:docPr id="694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03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92805" w14:textId="77777777" w:rsidR="007D0E2E" w:rsidRPr="001D4BF8" w:rsidRDefault="007D0E2E" w:rsidP="007D0E2E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Παρακαλούμε να ενημερωθούν </w:t>
                            </w:r>
                          </w:p>
                          <w:p w14:paraId="5331483E" w14:textId="77777777" w:rsidR="007D0E2E" w:rsidRPr="001D4BF8" w:rsidRDefault="007D0E2E" w:rsidP="007D0E2E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1D4BF8">
                              <w:rPr>
                                <w:rFonts w:cs="Aharoni"/>
                                <w:sz w:val="28"/>
                                <w:szCs w:val="28"/>
                              </w:rPr>
                              <w:t>όλοι οι Συνάδελφοι!</w:t>
                            </w:r>
                          </w:p>
                          <w:p w14:paraId="24AD5941" w14:textId="77777777" w:rsidR="007D0E2E" w:rsidRPr="00F522EA" w:rsidRDefault="007D0E2E" w:rsidP="007D0E2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A1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Αυτόματο Σχήμα 2" o:spid="_x0000_s1026" type="#_x0000_t185" style="position:absolute;margin-left:303.8pt;margin-top:12.75pt;width:199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" o:allowincell="f" adj="1739" strokecolor="#9bbb59" strokeweight="3pt">
                <v:textbox inset="3.6pt,,3.6pt">
                  <w:txbxContent>
                    <w:p w14:paraId="6E692805" w14:textId="77777777" w:rsidR="007D0E2E" w:rsidRPr="001D4BF8" w:rsidRDefault="007D0E2E" w:rsidP="007D0E2E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 xml:space="preserve">Παρακαλούμε να ενημερωθούν </w:t>
                      </w:r>
                    </w:p>
                    <w:p w14:paraId="5331483E" w14:textId="77777777" w:rsidR="007D0E2E" w:rsidRPr="001D4BF8" w:rsidRDefault="007D0E2E" w:rsidP="007D0E2E">
                      <w:pPr>
                        <w:spacing w:after="0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1D4BF8">
                        <w:rPr>
                          <w:rFonts w:cs="Aharoni"/>
                          <w:sz w:val="28"/>
                          <w:szCs w:val="28"/>
                        </w:rPr>
                        <w:t>όλοι οι Συνάδελφοι!</w:t>
                      </w:r>
                    </w:p>
                    <w:p w14:paraId="24AD5941" w14:textId="77777777" w:rsidR="007D0E2E" w:rsidRPr="00F522EA" w:rsidRDefault="007D0E2E" w:rsidP="007D0E2E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16"/>
          <w:szCs w:val="16"/>
          <w:u w:val="single"/>
          <w:lang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862191" wp14:editId="036241F3">
                <wp:simplePos x="0" y="0"/>
                <wp:positionH relativeFrom="column">
                  <wp:posOffset>-106045</wp:posOffset>
                </wp:positionH>
                <wp:positionV relativeFrom="paragraph">
                  <wp:posOffset>-36244</wp:posOffset>
                </wp:positionV>
                <wp:extent cx="3780790" cy="795020"/>
                <wp:effectExtent l="0" t="0" r="10160" b="2413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790" cy="795020"/>
                          <a:chOff x="2405" y="181"/>
                          <a:chExt cx="7684" cy="157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597" y="181"/>
                            <a:ext cx="7492" cy="1529"/>
                            <a:chOff x="2403" y="-131"/>
                            <a:chExt cx="7793" cy="1804"/>
                          </a:xfrm>
                        </wpg:grpSpPr>
                        <pic:pic xmlns:pic="http://schemas.openxmlformats.org/drawingml/2006/picture">
                          <pic:nvPicPr>
                            <pic:cNvPr id="3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9" y="1097"/>
                              <a:ext cx="2485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Εικόνα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3" y="1104"/>
                              <a:ext cx="2531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Εικόνα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3" y="-131"/>
                              <a:ext cx="7793" cy="16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526"/>
                            <a:ext cx="7684" cy="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F85016" w14:textId="77777777" w:rsidR="00E869F3" w:rsidRDefault="00E869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2191" id="Group 7" o:spid="_x0000_s1027" style="position:absolute;margin-left:-8.35pt;margin-top:-2.85pt;width:297.7pt;height:62.6pt;z-index:251657216" coordorigin="2405,181" coordsize="7684,15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">
                <v:group id="Group 2" o:spid="_x0000_s1028" style="position:absolute;left:2597;top:181;width:7492;height:1529" coordorigin="2403,-131" coordsize="7793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" o:spid="_x0000_s1029" type="#_x0000_t75" style="position:absolute;left:7059;top:1097;width:2485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">
                    <v:imagedata r:id="rId11" o:title=""/>
                  </v:shape>
                  <v:shape id="Εικόνα 2" o:spid="_x0000_s1030" type="#_x0000_t75" style="position:absolute;left:3273;top:1104;width:253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">
                    <v:imagedata r:id="rId12" o:title=""/>
                  </v:shape>
                  <v:shape id="Εικόνα 4" o:spid="_x0000_s1031" type="#_x0000_t75" style="position:absolute;left:2403;top:-131;width:7793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2405;top:526;width:768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" filled="f" strokecolor="#484329">
                  <v:textbox>
                    <w:txbxContent>
                      <w:p w14:paraId="74F85016" w14:textId="77777777" w:rsidR="00E869F3" w:rsidRDefault="00E869F3"/>
                    </w:txbxContent>
                  </v:textbox>
                </v:shape>
              </v:group>
            </w:pict>
          </mc:Fallback>
        </mc:AlternateContent>
      </w:r>
    </w:p>
    <w:p w14:paraId="24A50CF6" w14:textId="10D1003C" w:rsidR="00C3377A" w:rsidRPr="00C3377A" w:rsidRDefault="00C3377A" w:rsidP="00FE3E38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73C717E" w14:textId="77777777" w:rsidR="003F1435" w:rsidRDefault="003F1435" w:rsidP="006921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32"/>
          <w:szCs w:val="32"/>
          <w:lang w:eastAsia="el-GR"/>
        </w:rPr>
      </w:pPr>
    </w:p>
    <w:p w14:paraId="7627DCB8" w14:textId="77777777" w:rsidR="00AA23A2" w:rsidRPr="00AA23A2" w:rsidRDefault="00AA23A2" w:rsidP="006921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el-GR"/>
        </w:rPr>
      </w:pPr>
    </w:p>
    <w:p w14:paraId="6AEEFC0D" w14:textId="401163A1" w:rsidR="006921A3" w:rsidRPr="003F1435" w:rsidRDefault="006921A3" w:rsidP="006921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40"/>
          <w:szCs w:val="40"/>
          <w:lang w:eastAsia="el-GR"/>
        </w:rPr>
      </w:pPr>
      <w:r w:rsidRPr="003F1435">
        <w:rPr>
          <w:rFonts w:eastAsia="Times New Roman" w:cs="Arial"/>
          <w:b/>
          <w:sz w:val="40"/>
          <w:szCs w:val="40"/>
          <w:lang w:eastAsia="el-GR"/>
        </w:rPr>
        <w:t>ΣΔΟΕ: Παιχνίδια στις πλάτες των</w:t>
      </w:r>
      <w:r w:rsidR="003F1435" w:rsidRPr="003F1435">
        <w:rPr>
          <w:rFonts w:eastAsia="Times New Roman" w:cs="Arial"/>
          <w:b/>
          <w:sz w:val="40"/>
          <w:szCs w:val="40"/>
          <w:lang w:eastAsia="el-GR"/>
        </w:rPr>
        <w:t xml:space="preserve"> </w:t>
      </w:r>
      <w:r w:rsidRPr="003F1435">
        <w:rPr>
          <w:rFonts w:eastAsia="Times New Roman" w:cs="Arial"/>
          <w:b/>
          <w:sz w:val="40"/>
          <w:szCs w:val="40"/>
          <w:lang w:eastAsia="el-GR"/>
        </w:rPr>
        <w:t>εργαζομένων</w:t>
      </w:r>
    </w:p>
    <w:p w14:paraId="1D2BE7A1" w14:textId="77777777" w:rsidR="00AA23A2" w:rsidRPr="00AA23A2" w:rsidRDefault="00AA23A2" w:rsidP="00973DD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12"/>
          <w:szCs w:val="12"/>
          <w:lang w:eastAsia="el-GR"/>
        </w:rPr>
      </w:pPr>
    </w:p>
    <w:p w14:paraId="0582A4B7" w14:textId="6323D85C" w:rsidR="006921A3" w:rsidRPr="00682FB9" w:rsidRDefault="006921A3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Πριν μερικές εβδομάδες,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973DD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εκπρόσωποι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της αξιωματικής αντιπολίτευσης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με δηλώσεις στην είσοδο της υπηρεσίας, </w:t>
      </w:r>
      <w:proofErr w:type="spellStart"/>
      <w:r w:rsidR="00AA16D3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στοχοποιούσαν</w:t>
      </w:r>
      <w:proofErr w:type="spellEnd"/>
      <w:r w:rsidR="00AA16D3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και εμφάνιζαν τους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εργαζόμενους του ΣΔΟΕ ως διεφθαρμένους, κατηγορώντας τους ότι ‘</w:t>
      </w:r>
      <w:r w:rsidRPr="00682FB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’θάβουν''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υποθέσεις προκειμένου να προστατεύσουν 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ελεγχόμενα από την υπηρεσία πρόσωπα που βρίσκονται κοντά στην κυβέρνηση.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Σήμερα... οι ίδιοι εργαζόμενοι κατηγορούνται, απ’ αυτούς που υποτίθεται προστάτευαν, ότι </w:t>
      </w:r>
      <w:r w:rsidRPr="00682FB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''τρέχουν''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τις υποθέσεις 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με υπερβολικό ζήλο και βιάση,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προκειμένου να τους ενοχοποιήσουν και να υπονομεύσουν ταυτόχρονα τους πολιτικούς τους σχεδιασμούς. Ταυτόχρονα... οι ίδιοι υπάλληλοι εμφανίζονται ως εντολοδόχοι εκδοτών και δημοσιογράφων αλλά και ως οι πηγές </w:t>
      </w:r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διαρροής εγγράφων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της υπηρεσίας προς ΜΜΕ, περιορίζοντας </w:t>
      </w:r>
      <w:r w:rsidR="00AA23A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βέβαια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τις πιθανές πηγές διαρροής ΜΟΝΟ σε αυτούς. Και όλα αυτά... διανθισμένα με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απειλές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και χωρίς φυσικά οι ίδιοι να έχουν τη δυνατότητα να υπερασπιστούν δημόσια τη δουλειά και την αξιοπρέπειά τους.</w:t>
      </w:r>
      <w:r w:rsidR="001B4AFF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</w:p>
    <w:p w14:paraId="5A24C5BA" w14:textId="77777777" w:rsidR="003F1435" w:rsidRPr="00682FB9" w:rsidRDefault="003F1435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8"/>
          <w:szCs w:val="8"/>
          <w:lang w:eastAsia="el-GR"/>
        </w:rPr>
      </w:pPr>
    </w:p>
    <w:p w14:paraId="7A109FD1" w14:textId="6BB8EF4C" w:rsidR="003F1435" w:rsidRPr="00682FB9" w:rsidRDefault="003F1435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Πρόκειται για απαράδεκτα παιχνίδια σκοπιμοτήτων που βρίσκουν όμως γόνιμο έδαφος να αναπτυχθούν ΚΑΙ λόγω της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σιωπής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της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Πολιτικής Ηγεσίας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η οποία...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λάμπει δια της απουσίας της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, αποφεύγοντας να πάρει θέση για όσα δημόσια λέγονται και αφορούν τη λειτουργία της υπηρεσίας, τους εργαζόμενους σε αυτή, τις προβλεπόμενες ελεγκτικές διαδικασίες κλπ.  Απουσία η οποία επιτρέπει τη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διαπόμπευση των υπαλλήλων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μέσω </w:t>
      </w:r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''</w:t>
      </w:r>
      <w:proofErr w:type="spellStart"/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τηλεδικαστηρίων</w:t>
      </w:r>
      <w:proofErr w:type="spellEnd"/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''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και </w:t>
      </w:r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''</w:t>
      </w:r>
      <w:proofErr w:type="spellStart"/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τηλεπειθαρχικών</w:t>
      </w:r>
      <w:proofErr w:type="spellEnd"/>
      <w:r w:rsidRPr="00CC0302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'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', σε πανελλαδική μάλιστα εμβέλεια και με ό,τι αυτό συνεπάγεται τόσο για τους συγκεκριμένους υπαλλήλους, όσο φυσικά και για τη λειτουργία της υπηρεσίας συνολικότερα.</w:t>
      </w:r>
    </w:p>
    <w:p w14:paraId="0F24ECF0" w14:textId="5C912DC9" w:rsidR="00973DD7" w:rsidRPr="00682FB9" w:rsidRDefault="00973DD7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/>
          <w:bCs/>
          <w:sz w:val="8"/>
          <w:szCs w:val="8"/>
          <w:lang w:eastAsia="el-GR"/>
        </w:rPr>
      </w:pPr>
    </w:p>
    <w:p w14:paraId="2074AD2E" w14:textId="3FC09C83" w:rsidR="00973DD7" w:rsidRPr="00682FB9" w:rsidRDefault="001B4AFF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Ω</w:t>
      </w:r>
      <w:r w:rsidR="003F1435" w:rsidRPr="00682FB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ς εδώ όμως. </w:t>
      </w:r>
      <w:r w:rsidR="00291DD1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Δεν θα αφήσουμε τους εργαζόμενους να ρίχνονται βορά στα λιοντάρια και τους μονομάχους της πολιτικής. Ξεκαθαρίζουμε ότι </w:t>
      </w:r>
      <w:r w:rsidR="00CC030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στις υπηρεσίες μας </w:t>
      </w:r>
      <w:r w:rsidR="00291DD1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ο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ι </w:t>
      </w:r>
      <w:r w:rsidR="00291DD1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ελεγκτές είναι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εργαζόμενοι που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κινούνται με βάση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τις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οδηγίες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και τις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κατευθύνσεις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των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προϊσταμένων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τους και </w:t>
      </w:r>
      <w:r w:rsidR="00291DD1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των αρμόδιων </w:t>
      </w:r>
      <w:r w:rsidR="00291DD1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εισαγγελικών αρχών</w:t>
      </w:r>
      <w:r w:rsidR="00291DD1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. Δουλεύουν μέσα σε ιδιαίτερα αντίξοες συνθήκες, αντιμετωπίζοντας διαρκείς απειλές από ιδιώτες με </w:t>
      </w:r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μεγάλα και μικρά συμφέροντα προσπαθώντας να κάνουν ευσυνείδητα τη δουλειά τους, χωρίς ουσιαστική κάλυψη από την πολιτική ηγεσία. Η καλλιέργεια όμως ενός νοσηρού κλίματος </w:t>
      </w:r>
      <w:proofErr w:type="spellStart"/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στοχοποίησης</w:t>
      </w:r>
      <w:proofErr w:type="spellEnd"/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και τρομοκράτησης υπαλλήλων για πολιτικές σκοπιμότητες δημιουργεί </w:t>
      </w:r>
      <w:r w:rsidR="00F96E17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συνθήκες απογοήτευσης</w:t>
      </w:r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, </w:t>
      </w:r>
      <w:r w:rsidR="00F96E17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ανασφάλειας</w:t>
      </w:r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και </w:t>
      </w:r>
      <w:r w:rsidR="00F96E17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αγανάκτησης</w:t>
      </w:r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που </w:t>
      </w:r>
      <w:r w:rsidR="00F96E17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υπονομεύουν συνολικά το έργο της υπηρεσίας</w:t>
      </w:r>
      <w:r w:rsidR="00F96E17"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.</w:t>
      </w:r>
    </w:p>
    <w:p w14:paraId="4DC3935A" w14:textId="77777777" w:rsidR="00AA16D3" w:rsidRPr="00682FB9" w:rsidRDefault="00AA16D3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8"/>
          <w:szCs w:val="8"/>
          <w:lang w:eastAsia="el-GR"/>
        </w:rPr>
      </w:pPr>
    </w:p>
    <w:p w14:paraId="46355FD5" w14:textId="51DAEAC7" w:rsidR="00F96E17" w:rsidRPr="00682FB9" w:rsidRDefault="00F96E17" w:rsidP="00AA23A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Προφανώς όμως και δεν νοιώθουμε έκπληκτοι. Αυτοί που σήμερα με άνεση και ευκολία </w:t>
      </w:r>
      <w:proofErr w:type="spellStart"/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βιοπραγούν</w:t>
      </w:r>
      <w:proofErr w:type="spellEnd"/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στο σώμα του ΣΔΟΕ, είναι αυτοί που με τις πολιτικές τους επιλογές τα τελευταία 10 </w:t>
      </w:r>
      <w:r w:rsidR="00CC030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τουλάχιστον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χρόνια έκαναν το παν για να το υποβαθμίσουν. Αυτοί που (</w:t>
      </w:r>
      <w:r w:rsidR="00CC030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…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προεκλογικά) κηρύσσουν ανένδοτο κατά της φοροδιαφυγής και του οικονομικού εγκλήματος, είναι αυτοί που με τις αποφάσεις τους οδήγησαν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χιλιάδες υποθέσεις στην παραγραφή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, στέρησαν το ΣΔΟΕ από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βασικές αρμοδιότητες,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ελαχιστοποίησαν το προσωπικό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του και καθημερινά προσπαθούν να απαξιώσουν τα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σημαντικά αποτελέσματα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– που σε πείσμα πολλών – φέρνουν οι εργαζόμενοι σε αυτό.</w:t>
      </w:r>
    </w:p>
    <w:p w14:paraId="06618422" w14:textId="77777777" w:rsidR="009116A1" w:rsidRPr="00AA23A2" w:rsidRDefault="009116A1" w:rsidP="00973DD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12"/>
          <w:szCs w:val="12"/>
          <w:lang w:eastAsia="el-GR"/>
        </w:rPr>
      </w:pPr>
    </w:p>
    <w:p w14:paraId="79029A33" w14:textId="33029D83" w:rsidR="00291DD1" w:rsidRPr="00682FB9" w:rsidRDefault="00AA16D3" w:rsidP="00973DD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Τους Δηλώνουμε…</w:t>
      </w:r>
    </w:p>
    <w:p w14:paraId="786E6CEE" w14:textId="2919B5DD" w:rsidR="001B4AFF" w:rsidRPr="00682FB9" w:rsidRDefault="00291DD1" w:rsidP="00AA16D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Οποιαδήποτε προσπάθεια τρομοκράτησης </w:t>
      </w:r>
      <w:r w:rsidR="00AA23A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εργαζομένων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για την εξυπηρέτηση πολιτικών σκοπιμοτήτων ενόψει των επικείμενων εκλογών  θα πέσει στο κενό και θα μας βρει απέναντι με κάθε τρόπο. </w:t>
      </w:r>
    </w:p>
    <w:p w14:paraId="122315AE" w14:textId="77777777" w:rsidR="009116A1" w:rsidRPr="00AA23A2" w:rsidRDefault="009116A1" w:rsidP="00973DD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12"/>
          <w:szCs w:val="12"/>
          <w:lang w:eastAsia="el-GR"/>
        </w:rPr>
      </w:pPr>
    </w:p>
    <w:p w14:paraId="7FF5A112" w14:textId="6616C226" w:rsidR="006921A3" w:rsidRPr="00682FB9" w:rsidRDefault="00C751EA" w:rsidP="00973DD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</w:t>
      </w:r>
      <w:r w:rsidR="00AA16D3"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αλούμε…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</w:p>
    <w:p w14:paraId="5573E0C5" w14:textId="7220CD32" w:rsidR="00C751EA" w:rsidRPr="00682FB9" w:rsidRDefault="00C751EA" w:rsidP="00AA16D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Την πολιτική ηγεσία να πάρει θέση </w:t>
      </w:r>
      <w:r w:rsidR="00CC030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για όσα λαμβάνουν χώρα, προστατεύοντας 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το κύρος της υπηρεσίας και των εργαζομένων.</w:t>
      </w:r>
    </w:p>
    <w:p w14:paraId="318CDA02" w14:textId="47121CC8" w:rsidR="00C751EA" w:rsidRPr="00AA23A2" w:rsidRDefault="00C751EA" w:rsidP="00AA23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Την </w:t>
      </w:r>
      <w:r w:rsidRPr="00682F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ΠΟΕ-Δ.Ο.Υ.</w:t>
      </w:r>
      <w:r w:rsidRPr="00682FB9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να </w:t>
      </w:r>
      <w:r w:rsidR="00CC0302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σταθεί στο πλάι των συναδέλφων που βάλλονται </w:t>
      </w:r>
      <w:r w:rsidR="009116A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και να αποτελέσει ασπίδα απέναντι σε πρακτικές που </w:t>
      </w:r>
      <w:proofErr w:type="spellStart"/>
      <w:r w:rsidR="009116A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στοχοποιούν</w:t>
      </w:r>
      <w:proofErr w:type="spellEnd"/>
      <w:r w:rsidR="009116A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εργαζόμενους για την εξυπηρέτηση πολιτικών ή άλλων σκοπιμοτήτων.</w:t>
      </w:r>
    </w:p>
    <w:p w14:paraId="419F8371" w14:textId="3D02BACA" w:rsidR="00973DD7" w:rsidRDefault="006921A3" w:rsidP="00973DD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0"/>
          <w:szCs w:val="20"/>
          <w:lang w:eastAsia="el-GR"/>
        </w:rPr>
      </w:pPr>
      <w:r w:rsidRPr="006921A3">
        <w:rPr>
          <w:rFonts w:eastAsia="Times New Roman" w:cs="Arial"/>
          <w:b/>
          <w:sz w:val="20"/>
          <w:szCs w:val="20"/>
          <w:lang w:eastAsia="el-GR"/>
        </w:rPr>
        <w:t>24.2.2023</w:t>
      </w:r>
    </w:p>
    <w:p w14:paraId="056EAB4F" w14:textId="309AE713" w:rsidR="00FD4825" w:rsidRPr="007D4535" w:rsidRDefault="00FD4825" w:rsidP="00973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34"/>
          <w:szCs w:val="34"/>
          <w:lang w:eastAsia="el-GR"/>
        </w:rPr>
      </w:pPr>
      <w:r w:rsidRPr="000B79D2">
        <w:rPr>
          <w:rFonts w:eastAsia="Times New Roman" w:cs="Arial"/>
          <w:b/>
          <w:color w:val="FF0000"/>
          <w:sz w:val="34"/>
          <w:szCs w:val="34"/>
          <w:lang w:eastAsia="el-GR"/>
        </w:rPr>
        <w:t>Α</w:t>
      </w:r>
      <w:r w:rsidRPr="007D4535">
        <w:rPr>
          <w:rFonts w:eastAsia="Times New Roman" w:cs="Arial"/>
          <w:sz w:val="34"/>
          <w:szCs w:val="34"/>
          <w:lang w:eastAsia="el-GR"/>
        </w:rPr>
        <w:t>υτόνομη</w:t>
      </w:r>
      <w:r w:rsidRPr="007D4535">
        <w:rPr>
          <w:rFonts w:eastAsia="Times New Roman" w:cs="Arial"/>
          <w:b/>
          <w:sz w:val="34"/>
          <w:szCs w:val="34"/>
          <w:lang w:eastAsia="el-GR"/>
        </w:rPr>
        <w:t xml:space="preserve"> </w:t>
      </w:r>
      <w:r w:rsidRPr="000B79D2">
        <w:rPr>
          <w:rFonts w:eastAsia="Times New Roman" w:cs="Arial"/>
          <w:b/>
          <w:color w:val="FF0000"/>
          <w:sz w:val="34"/>
          <w:szCs w:val="34"/>
          <w:lang w:eastAsia="el-GR"/>
        </w:rPr>
        <w:t>Κ</w:t>
      </w:r>
      <w:r w:rsidRPr="007D4535">
        <w:rPr>
          <w:rFonts w:eastAsia="Times New Roman" w:cs="Arial"/>
          <w:sz w:val="34"/>
          <w:szCs w:val="34"/>
          <w:lang w:eastAsia="el-GR"/>
        </w:rPr>
        <w:t xml:space="preserve">ίνηση </w:t>
      </w:r>
      <w:r w:rsidRPr="000B79D2">
        <w:rPr>
          <w:rFonts w:eastAsia="Times New Roman" w:cs="Arial"/>
          <w:b/>
          <w:color w:val="FF0000"/>
          <w:sz w:val="34"/>
          <w:szCs w:val="34"/>
          <w:lang w:eastAsia="el-GR"/>
        </w:rPr>
        <w:t>Ε</w:t>
      </w:r>
      <w:r w:rsidRPr="007D4535">
        <w:rPr>
          <w:rFonts w:eastAsia="Times New Roman" w:cs="Arial"/>
          <w:sz w:val="34"/>
          <w:szCs w:val="34"/>
          <w:lang w:eastAsia="el-GR"/>
        </w:rPr>
        <w:t>φοριακών</w:t>
      </w:r>
    </w:p>
    <w:sectPr w:rsidR="00FD4825" w:rsidRPr="007D4535" w:rsidSect="00AA23A2">
      <w:footerReference w:type="default" r:id="rId14"/>
      <w:pgSz w:w="11906" w:h="16838"/>
      <w:pgMar w:top="284" w:right="70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D424" w14:textId="77777777" w:rsidR="000261CB" w:rsidRDefault="000261CB" w:rsidP="001E6778">
      <w:pPr>
        <w:spacing w:after="0" w:line="240" w:lineRule="auto"/>
      </w:pPr>
      <w:r>
        <w:separator/>
      </w:r>
    </w:p>
  </w:endnote>
  <w:endnote w:type="continuationSeparator" w:id="0">
    <w:p w14:paraId="46EB477F" w14:textId="77777777" w:rsidR="000261CB" w:rsidRDefault="000261CB" w:rsidP="001E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8B67" w14:textId="77777777" w:rsidR="00910E48" w:rsidRDefault="00910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EDB" w14:textId="77777777" w:rsidR="000261CB" w:rsidRDefault="000261CB" w:rsidP="001E6778">
      <w:pPr>
        <w:spacing w:after="0" w:line="240" w:lineRule="auto"/>
      </w:pPr>
      <w:r>
        <w:separator/>
      </w:r>
    </w:p>
  </w:footnote>
  <w:footnote w:type="continuationSeparator" w:id="0">
    <w:p w14:paraId="7351C82B" w14:textId="77777777" w:rsidR="000261CB" w:rsidRDefault="000261CB" w:rsidP="001E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424"/>
    <w:multiLevelType w:val="hybridMultilevel"/>
    <w:tmpl w:val="1586293A"/>
    <w:lvl w:ilvl="0" w:tplc="6538A0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C40D8"/>
    <w:multiLevelType w:val="hybridMultilevel"/>
    <w:tmpl w:val="9AC874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F55A8"/>
    <w:multiLevelType w:val="hybridMultilevel"/>
    <w:tmpl w:val="979A7C0C"/>
    <w:lvl w:ilvl="0" w:tplc="4678C9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E51"/>
    <w:multiLevelType w:val="hybridMultilevel"/>
    <w:tmpl w:val="92A68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10C"/>
    <w:multiLevelType w:val="hybridMultilevel"/>
    <w:tmpl w:val="1EAE4B0C"/>
    <w:lvl w:ilvl="0" w:tplc="5A48DA3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584174"/>
    <w:multiLevelType w:val="hybridMultilevel"/>
    <w:tmpl w:val="F0DCD07E"/>
    <w:lvl w:ilvl="0" w:tplc="173E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273A5"/>
    <w:multiLevelType w:val="hybridMultilevel"/>
    <w:tmpl w:val="0B0AC116"/>
    <w:lvl w:ilvl="0" w:tplc="843437A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B26A0"/>
    <w:multiLevelType w:val="hybridMultilevel"/>
    <w:tmpl w:val="E05EF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43BD"/>
    <w:multiLevelType w:val="hybridMultilevel"/>
    <w:tmpl w:val="D50EF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47F86"/>
    <w:multiLevelType w:val="hybridMultilevel"/>
    <w:tmpl w:val="29F626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83F"/>
    <w:multiLevelType w:val="hybridMultilevel"/>
    <w:tmpl w:val="3F10B3D4"/>
    <w:lvl w:ilvl="0" w:tplc="4A2AA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0A5F"/>
    <w:multiLevelType w:val="hybridMultilevel"/>
    <w:tmpl w:val="326CA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4D68"/>
    <w:multiLevelType w:val="hybridMultilevel"/>
    <w:tmpl w:val="ADDA0198"/>
    <w:lvl w:ilvl="0" w:tplc="65746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5D4"/>
    <w:multiLevelType w:val="hybridMultilevel"/>
    <w:tmpl w:val="E2BC0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3A79"/>
    <w:multiLevelType w:val="hybridMultilevel"/>
    <w:tmpl w:val="F0BCF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ADD"/>
    <w:multiLevelType w:val="hybridMultilevel"/>
    <w:tmpl w:val="FF225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71CC3"/>
    <w:multiLevelType w:val="hybridMultilevel"/>
    <w:tmpl w:val="11C862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85517"/>
    <w:multiLevelType w:val="hybridMultilevel"/>
    <w:tmpl w:val="B9A0A92A"/>
    <w:lvl w:ilvl="0" w:tplc="2822F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B22"/>
    <w:multiLevelType w:val="hybridMultilevel"/>
    <w:tmpl w:val="1B6C8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0746C"/>
    <w:multiLevelType w:val="hybridMultilevel"/>
    <w:tmpl w:val="62804B32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1687"/>
    <w:multiLevelType w:val="hybridMultilevel"/>
    <w:tmpl w:val="A6CA16B2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5737"/>
    <w:multiLevelType w:val="hybridMultilevel"/>
    <w:tmpl w:val="77E87F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07E5"/>
    <w:multiLevelType w:val="hybridMultilevel"/>
    <w:tmpl w:val="7DB4E8B6"/>
    <w:lvl w:ilvl="0" w:tplc="843437A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636ACE"/>
    <w:multiLevelType w:val="hybridMultilevel"/>
    <w:tmpl w:val="50C28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D475C"/>
    <w:multiLevelType w:val="hybridMultilevel"/>
    <w:tmpl w:val="98B6FD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1B2"/>
    <w:multiLevelType w:val="hybridMultilevel"/>
    <w:tmpl w:val="14E8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868"/>
    <w:multiLevelType w:val="hybridMultilevel"/>
    <w:tmpl w:val="ACCC9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10026">
    <w:abstractNumId w:val="15"/>
  </w:num>
  <w:num w:numId="2" w16cid:durableId="58409878">
    <w:abstractNumId w:val="9"/>
  </w:num>
  <w:num w:numId="3" w16cid:durableId="1641106529">
    <w:abstractNumId w:val="2"/>
  </w:num>
  <w:num w:numId="4" w16cid:durableId="583955749">
    <w:abstractNumId w:val="7"/>
  </w:num>
  <w:num w:numId="5" w16cid:durableId="1180655776">
    <w:abstractNumId w:val="26"/>
  </w:num>
  <w:num w:numId="6" w16cid:durableId="906452806">
    <w:abstractNumId w:val="18"/>
  </w:num>
  <w:num w:numId="7" w16cid:durableId="1083065638">
    <w:abstractNumId w:val="24"/>
  </w:num>
  <w:num w:numId="8" w16cid:durableId="468668446">
    <w:abstractNumId w:val="19"/>
  </w:num>
  <w:num w:numId="9" w16cid:durableId="1656953904">
    <w:abstractNumId w:val="25"/>
  </w:num>
  <w:num w:numId="10" w16cid:durableId="1542355435">
    <w:abstractNumId w:val="11"/>
  </w:num>
  <w:num w:numId="11" w16cid:durableId="663558461">
    <w:abstractNumId w:val="23"/>
  </w:num>
  <w:num w:numId="12" w16cid:durableId="1408379701">
    <w:abstractNumId w:val="16"/>
  </w:num>
  <w:num w:numId="13" w16cid:durableId="1082987839">
    <w:abstractNumId w:val="8"/>
  </w:num>
  <w:num w:numId="14" w16cid:durableId="44766748">
    <w:abstractNumId w:val="12"/>
  </w:num>
  <w:num w:numId="15" w16cid:durableId="677927625">
    <w:abstractNumId w:val="20"/>
  </w:num>
  <w:num w:numId="16" w16cid:durableId="1800562014">
    <w:abstractNumId w:val="10"/>
  </w:num>
  <w:num w:numId="17" w16cid:durableId="194079213">
    <w:abstractNumId w:val="21"/>
  </w:num>
  <w:num w:numId="18" w16cid:durableId="1502620409">
    <w:abstractNumId w:val="22"/>
  </w:num>
  <w:num w:numId="19" w16cid:durableId="1969896136">
    <w:abstractNumId w:val="6"/>
  </w:num>
  <w:num w:numId="20" w16cid:durableId="79446067">
    <w:abstractNumId w:val="17"/>
  </w:num>
  <w:num w:numId="21" w16cid:durableId="1363479684">
    <w:abstractNumId w:val="3"/>
  </w:num>
  <w:num w:numId="22" w16cid:durableId="716509828">
    <w:abstractNumId w:val="1"/>
  </w:num>
  <w:num w:numId="23" w16cid:durableId="1883056352">
    <w:abstractNumId w:val="0"/>
  </w:num>
  <w:num w:numId="24" w16cid:durableId="1625966229">
    <w:abstractNumId w:val="5"/>
  </w:num>
  <w:num w:numId="25" w16cid:durableId="1749645652">
    <w:abstractNumId w:val="4"/>
  </w:num>
  <w:num w:numId="26" w16cid:durableId="1545823617">
    <w:abstractNumId w:val="14"/>
  </w:num>
  <w:num w:numId="27" w16cid:durableId="1625111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4A"/>
    <w:rsid w:val="00005B2F"/>
    <w:rsid w:val="00020101"/>
    <w:rsid w:val="00023BEE"/>
    <w:rsid w:val="000261CB"/>
    <w:rsid w:val="00032AE9"/>
    <w:rsid w:val="00040106"/>
    <w:rsid w:val="0004102C"/>
    <w:rsid w:val="00041C5A"/>
    <w:rsid w:val="0005244A"/>
    <w:rsid w:val="00054270"/>
    <w:rsid w:val="00054A31"/>
    <w:rsid w:val="00066130"/>
    <w:rsid w:val="000717A4"/>
    <w:rsid w:val="0007202E"/>
    <w:rsid w:val="00085699"/>
    <w:rsid w:val="00090766"/>
    <w:rsid w:val="00096276"/>
    <w:rsid w:val="000B6177"/>
    <w:rsid w:val="000B79D2"/>
    <w:rsid w:val="000E19B4"/>
    <w:rsid w:val="000F2BB0"/>
    <w:rsid w:val="00111836"/>
    <w:rsid w:val="001405A7"/>
    <w:rsid w:val="00144F6C"/>
    <w:rsid w:val="00145396"/>
    <w:rsid w:val="001601A1"/>
    <w:rsid w:val="00167912"/>
    <w:rsid w:val="00175701"/>
    <w:rsid w:val="001758DA"/>
    <w:rsid w:val="00176200"/>
    <w:rsid w:val="00181C62"/>
    <w:rsid w:val="00182435"/>
    <w:rsid w:val="001957FD"/>
    <w:rsid w:val="001B4AFF"/>
    <w:rsid w:val="001B6846"/>
    <w:rsid w:val="001B7ACC"/>
    <w:rsid w:val="001C0AB3"/>
    <w:rsid w:val="001C1320"/>
    <w:rsid w:val="001C3B8B"/>
    <w:rsid w:val="001C5429"/>
    <w:rsid w:val="001C5F0F"/>
    <w:rsid w:val="001C69E4"/>
    <w:rsid w:val="001E6778"/>
    <w:rsid w:val="001E7E67"/>
    <w:rsid w:val="001F337F"/>
    <w:rsid w:val="00206E49"/>
    <w:rsid w:val="00221C47"/>
    <w:rsid w:val="002225E6"/>
    <w:rsid w:val="00224C6D"/>
    <w:rsid w:val="00231796"/>
    <w:rsid w:val="00235019"/>
    <w:rsid w:val="00237872"/>
    <w:rsid w:val="002408EE"/>
    <w:rsid w:val="00242252"/>
    <w:rsid w:val="00261814"/>
    <w:rsid w:val="002653BB"/>
    <w:rsid w:val="00271A5A"/>
    <w:rsid w:val="00275189"/>
    <w:rsid w:val="002851C9"/>
    <w:rsid w:val="00291DD1"/>
    <w:rsid w:val="002A034F"/>
    <w:rsid w:val="002A5AE6"/>
    <w:rsid w:val="002B2FC4"/>
    <w:rsid w:val="002B2FDE"/>
    <w:rsid w:val="002B7760"/>
    <w:rsid w:val="002D68BD"/>
    <w:rsid w:val="002E2422"/>
    <w:rsid w:val="002E4D4C"/>
    <w:rsid w:val="002E5BE2"/>
    <w:rsid w:val="002F297F"/>
    <w:rsid w:val="003173E4"/>
    <w:rsid w:val="00321939"/>
    <w:rsid w:val="00325DC7"/>
    <w:rsid w:val="0033434B"/>
    <w:rsid w:val="003373D4"/>
    <w:rsid w:val="00341545"/>
    <w:rsid w:val="00342E07"/>
    <w:rsid w:val="003559FB"/>
    <w:rsid w:val="00357E9D"/>
    <w:rsid w:val="00363E37"/>
    <w:rsid w:val="00364D0E"/>
    <w:rsid w:val="003772D4"/>
    <w:rsid w:val="00387278"/>
    <w:rsid w:val="0039747D"/>
    <w:rsid w:val="0039769D"/>
    <w:rsid w:val="003B0944"/>
    <w:rsid w:val="003B1E43"/>
    <w:rsid w:val="003C0D6B"/>
    <w:rsid w:val="003C1A16"/>
    <w:rsid w:val="003C5BA3"/>
    <w:rsid w:val="003D30D3"/>
    <w:rsid w:val="003F1435"/>
    <w:rsid w:val="003F723C"/>
    <w:rsid w:val="003F78E4"/>
    <w:rsid w:val="00401DDB"/>
    <w:rsid w:val="0041294C"/>
    <w:rsid w:val="00414FF1"/>
    <w:rsid w:val="00416A6D"/>
    <w:rsid w:val="00431509"/>
    <w:rsid w:val="00452DFA"/>
    <w:rsid w:val="00455F63"/>
    <w:rsid w:val="00463377"/>
    <w:rsid w:val="00487BBF"/>
    <w:rsid w:val="004A169E"/>
    <w:rsid w:val="004A3C09"/>
    <w:rsid w:val="004A4C14"/>
    <w:rsid w:val="004A69DF"/>
    <w:rsid w:val="004A78BD"/>
    <w:rsid w:val="004B46DD"/>
    <w:rsid w:val="004C2603"/>
    <w:rsid w:val="004E3268"/>
    <w:rsid w:val="0051199A"/>
    <w:rsid w:val="005147FE"/>
    <w:rsid w:val="00516435"/>
    <w:rsid w:val="0052535F"/>
    <w:rsid w:val="005258FB"/>
    <w:rsid w:val="00530240"/>
    <w:rsid w:val="00532686"/>
    <w:rsid w:val="00536C5C"/>
    <w:rsid w:val="00540874"/>
    <w:rsid w:val="0055607B"/>
    <w:rsid w:val="00576A9A"/>
    <w:rsid w:val="005849B4"/>
    <w:rsid w:val="005851EB"/>
    <w:rsid w:val="0058609A"/>
    <w:rsid w:val="005908E3"/>
    <w:rsid w:val="005958C3"/>
    <w:rsid w:val="005A3FE8"/>
    <w:rsid w:val="005E09D0"/>
    <w:rsid w:val="005E7B85"/>
    <w:rsid w:val="005F2F0E"/>
    <w:rsid w:val="005F653F"/>
    <w:rsid w:val="0060263E"/>
    <w:rsid w:val="00622679"/>
    <w:rsid w:val="00630D3B"/>
    <w:rsid w:val="0064665C"/>
    <w:rsid w:val="00663678"/>
    <w:rsid w:val="00682E13"/>
    <w:rsid w:val="00682FB9"/>
    <w:rsid w:val="00691B75"/>
    <w:rsid w:val="006921A3"/>
    <w:rsid w:val="00695D9E"/>
    <w:rsid w:val="006A5390"/>
    <w:rsid w:val="006B1072"/>
    <w:rsid w:val="006D0DB7"/>
    <w:rsid w:val="006D5030"/>
    <w:rsid w:val="006D68C3"/>
    <w:rsid w:val="006E411F"/>
    <w:rsid w:val="006F1C3E"/>
    <w:rsid w:val="006F770B"/>
    <w:rsid w:val="007040FC"/>
    <w:rsid w:val="00727710"/>
    <w:rsid w:val="00754A62"/>
    <w:rsid w:val="0077758F"/>
    <w:rsid w:val="007977DC"/>
    <w:rsid w:val="007A3EC5"/>
    <w:rsid w:val="007A5CE0"/>
    <w:rsid w:val="007B0C2F"/>
    <w:rsid w:val="007B19D4"/>
    <w:rsid w:val="007C2CC0"/>
    <w:rsid w:val="007D0E2E"/>
    <w:rsid w:val="007D4535"/>
    <w:rsid w:val="007E0F26"/>
    <w:rsid w:val="007E3CA7"/>
    <w:rsid w:val="007E4BE4"/>
    <w:rsid w:val="007F326A"/>
    <w:rsid w:val="00803E58"/>
    <w:rsid w:val="00806D0E"/>
    <w:rsid w:val="00812CD8"/>
    <w:rsid w:val="00821244"/>
    <w:rsid w:val="008579D9"/>
    <w:rsid w:val="008613A8"/>
    <w:rsid w:val="0086170C"/>
    <w:rsid w:val="00864879"/>
    <w:rsid w:val="00870317"/>
    <w:rsid w:val="00870F2E"/>
    <w:rsid w:val="00881807"/>
    <w:rsid w:val="008844B9"/>
    <w:rsid w:val="00884982"/>
    <w:rsid w:val="00891A34"/>
    <w:rsid w:val="00894F11"/>
    <w:rsid w:val="00896F9F"/>
    <w:rsid w:val="008A0CF9"/>
    <w:rsid w:val="008B177B"/>
    <w:rsid w:val="008B4673"/>
    <w:rsid w:val="008B59F9"/>
    <w:rsid w:val="008C01F4"/>
    <w:rsid w:val="008C14A2"/>
    <w:rsid w:val="008C4756"/>
    <w:rsid w:val="008C695F"/>
    <w:rsid w:val="008D0FA5"/>
    <w:rsid w:val="008F1E00"/>
    <w:rsid w:val="00902858"/>
    <w:rsid w:val="009074C5"/>
    <w:rsid w:val="00910E48"/>
    <w:rsid w:val="009116A1"/>
    <w:rsid w:val="00922273"/>
    <w:rsid w:val="00926922"/>
    <w:rsid w:val="00936BAA"/>
    <w:rsid w:val="00955632"/>
    <w:rsid w:val="009636CF"/>
    <w:rsid w:val="00966272"/>
    <w:rsid w:val="00967D04"/>
    <w:rsid w:val="00973DD7"/>
    <w:rsid w:val="00980CC7"/>
    <w:rsid w:val="00983DC8"/>
    <w:rsid w:val="00983F9C"/>
    <w:rsid w:val="009A3E27"/>
    <w:rsid w:val="009A450A"/>
    <w:rsid w:val="009B1ADD"/>
    <w:rsid w:val="009B5F6F"/>
    <w:rsid w:val="009C4AA0"/>
    <w:rsid w:val="009C53C5"/>
    <w:rsid w:val="009D439D"/>
    <w:rsid w:val="009D4FCF"/>
    <w:rsid w:val="009E13F4"/>
    <w:rsid w:val="009E36ED"/>
    <w:rsid w:val="009E5617"/>
    <w:rsid w:val="009F0B8F"/>
    <w:rsid w:val="00A1055C"/>
    <w:rsid w:val="00A3450D"/>
    <w:rsid w:val="00A44D0F"/>
    <w:rsid w:val="00A50E19"/>
    <w:rsid w:val="00A83011"/>
    <w:rsid w:val="00AA16D3"/>
    <w:rsid w:val="00AA23A2"/>
    <w:rsid w:val="00AB2854"/>
    <w:rsid w:val="00AB7B18"/>
    <w:rsid w:val="00AC0A0C"/>
    <w:rsid w:val="00AC0C77"/>
    <w:rsid w:val="00AD0E45"/>
    <w:rsid w:val="00AD6BDA"/>
    <w:rsid w:val="00AF394D"/>
    <w:rsid w:val="00AF6A21"/>
    <w:rsid w:val="00AF7E17"/>
    <w:rsid w:val="00B0077F"/>
    <w:rsid w:val="00B07629"/>
    <w:rsid w:val="00B11BF9"/>
    <w:rsid w:val="00B16B22"/>
    <w:rsid w:val="00B20745"/>
    <w:rsid w:val="00B2231C"/>
    <w:rsid w:val="00B30586"/>
    <w:rsid w:val="00B47BB8"/>
    <w:rsid w:val="00B522D0"/>
    <w:rsid w:val="00B713A0"/>
    <w:rsid w:val="00B71993"/>
    <w:rsid w:val="00B76084"/>
    <w:rsid w:val="00B83101"/>
    <w:rsid w:val="00B8350D"/>
    <w:rsid w:val="00B8470B"/>
    <w:rsid w:val="00B84C81"/>
    <w:rsid w:val="00B90E69"/>
    <w:rsid w:val="00B92E06"/>
    <w:rsid w:val="00BA06CD"/>
    <w:rsid w:val="00BA6CB5"/>
    <w:rsid w:val="00BB291E"/>
    <w:rsid w:val="00BB58CE"/>
    <w:rsid w:val="00BB6CA7"/>
    <w:rsid w:val="00BD2658"/>
    <w:rsid w:val="00BD69FD"/>
    <w:rsid w:val="00BE5D26"/>
    <w:rsid w:val="00BF53AD"/>
    <w:rsid w:val="00BF5C77"/>
    <w:rsid w:val="00C14A82"/>
    <w:rsid w:val="00C223DF"/>
    <w:rsid w:val="00C3377A"/>
    <w:rsid w:val="00C343E1"/>
    <w:rsid w:val="00C55164"/>
    <w:rsid w:val="00C6429E"/>
    <w:rsid w:val="00C751EA"/>
    <w:rsid w:val="00C75D7F"/>
    <w:rsid w:val="00C946F8"/>
    <w:rsid w:val="00C94904"/>
    <w:rsid w:val="00C97C9C"/>
    <w:rsid w:val="00CA1ECC"/>
    <w:rsid w:val="00CA3009"/>
    <w:rsid w:val="00CA3A63"/>
    <w:rsid w:val="00CB0527"/>
    <w:rsid w:val="00CB4F70"/>
    <w:rsid w:val="00CC0302"/>
    <w:rsid w:val="00CC2EBE"/>
    <w:rsid w:val="00CD1046"/>
    <w:rsid w:val="00CD4782"/>
    <w:rsid w:val="00CE764C"/>
    <w:rsid w:val="00D177D5"/>
    <w:rsid w:val="00D20DC1"/>
    <w:rsid w:val="00D22A12"/>
    <w:rsid w:val="00D23418"/>
    <w:rsid w:val="00D3373A"/>
    <w:rsid w:val="00D36261"/>
    <w:rsid w:val="00D4174E"/>
    <w:rsid w:val="00D42C67"/>
    <w:rsid w:val="00D46190"/>
    <w:rsid w:val="00D469A2"/>
    <w:rsid w:val="00D47828"/>
    <w:rsid w:val="00D55AE9"/>
    <w:rsid w:val="00D62F4B"/>
    <w:rsid w:val="00D77577"/>
    <w:rsid w:val="00D82CB5"/>
    <w:rsid w:val="00D843DE"/>
    <w:rsid w:val="00D90768"/>
    <w:rsid w:val="00DA3B3A"/>
    <w:rsid w:val="00DB0FD2"/>
    <w:rsid w:val="00DB2E97"/>
    <w:rsid w:val="00DB3C82"/>
    <w:rsid w:val="00DB7487"/>
    <w:rsid w:val="00DD3FA2"/>
    <w:rsid w:val="00DD78A3"/>
    <w:rsid w:val="00DE1113"/>
    <w:rsid w:val="00DE3DFC"/>
    <w:rsid w:val="00DF0B94"/>
    <w:rsid w:val="00DF0D82"/>
    <w:rsid w:val="00E066AD"/>
    <w:rsid w:val="00E07000"/>
    <w:rsid w:val="00E12072"/>
    <w:rsid w:val="00E12986"/>
    <w:rsid w:val="00E203DE"/>
    <w:rsid w:val="00E25F1C"/>
    <w:rsid w:val="00E32CDD"/>
    <w:rsid w:val="00E45B19"/>
    <w:rsid w:val="00E460BB"/>
    <w:rsid w:val="00E51AFA"/>
    <w:rsid w:val="00E53CC5"/>
    <w:rsid w:val="00E6184B"/>
    <w:rsid w:val="00E63122"/>
    <w:rsid w:val="00E716E1"/>
    <w:rsid w:val="00E74EAD"/>
    <w:rsid w:val="00E7788D"/>
    <w:rsid w:val="00E814C5"/>
    <w:rsid w:val="00E869F3"/>
    <w:rsid w:val="00EA20A5"/>
    <w:rsid w:val="00EB4822"/>
    <w:rsid w:val="00EB63EC"/>
    <w:rsid w:val="00EC0473"/>
    <w:rsid w:val="00EC350B"/>
    <w:rsid w:val="00ED120C"/>
    <w:rsid w:val="00ED3492"/>
    <w:rsid w:val="00ED783C"/>
    <w:rsid w:val="00EE2DF8"/>
    <w:rsid w:val="00EE61D8"/>
    <w:rsid w:val="00EE67E7"/>
    <w:rsid w:val="00F017B1"/>
    <w:rsid w:val="00F14C29"/>
    <w:rsid w:val="00F21B41"/>
    <w:rsid w:val="00F2714A"/>
    <w:rsid w:val="00F30477"/>
    <w:rsid w:val="00F4373F"/>
    <w:rsid w:val="00F447D6"/>
    <w:rsid w:val="00F44CEA"/>
    <w:rsid w:val="00F579AD"/>
    <w:rsid w:val="00F649E5"/>
    <w:rsid w:val="00F82303"/>
    <w:rsid w:val="00F8666A"/>
    <w:rsid w:val="00F96E17"/>
    <w:rsid w:val="00FB4DE7"/>
    <w:rsid w:val="00FB7935"/>
    <w:rsid w:val="00FC6DEB"/>
    <w:rsid w:val="00FD4825"/>
    <w:rsid w:val="00FE3E38"/>
    <w:rsid w:val="00FE60DE"/>
    <w:rsid w:val="00FE6484"/>
    <w:rsid w:val="00FE7291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07C5"/>
  <w15:docId w15:val="{33D0E1D3-D9FE-4AB4-BDCF-95AE73C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6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1E677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E6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1E6778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869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rsid w:val="00AB7B18"/>
    <w:rPr>
      <w:sz w:val="16"/>
      <w:szCs w:val="16"/>
    </w:rPr>
  </w:style>
  <w:style w:type="paragraph" w:styleId="a8">
    <w:name w:val="annotation text"/>
    <w:basedOn w:val="a"/>
    <w:link w:val="Char2"/>
    <w:rsid w:val="00AB7B18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Char2">
    <w:name w:val="Κείμενο σχολίου Char"/>
    <w:link w:val="a8"/>
    <w:rsid w:val="00AB7B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A052-2440-43C2-91AF-DB9D91A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laptop-1</cp:lastModifiedBy>
  <cp:revision>7</cp:revision>
  <cp:lastPrinted>2020-11-18T13:01:00Z</cp:lastPrinted>
  <dcterms:created xsi:type="dcterms:W3CDTF">2023-02-23T20:33:00Z</dcterms:created>
  <dcterms:modified xsi:type="dcterms:W3CDTF">2023-02-24T05:13:00Z</dcterms:modified>
</cp:coreProperties>
</file>