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4" w:rsidRPr="000D3EA3" w:rsidRDefault="00CA5CA0" w:rsidP="00FC26E4">
      <w:pPr>
        <w:spacing w:after="0" w:line="360" w:lineRule="auto"/>
        <w:ind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6F98A9" wp14:editId="5E403AE6">
            <wp:simplePos x="0" y="0"/>
            <wp:positionH relativeFrom="column">
              <wp:posOffset>-662940</wp:posOffset>
            </wp:positionH>
            <wp:positionV relativeFrom="paragraph">
              <wp:posOffset>-751840</wp:posOffset>
            </wp:positionV>
            <wp:extent cx="7511415" cy="1533525"/>
            <wp:effectExtent l="0" t="0" r="0" b="0"/>
            <wp:wrapSquare wrapText="bothSides"/>
            <wp:docPr id="1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E0" w:rsidRPr="00EC17E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EA3">
        <w:rPr>
          <w:b/>
          <w:sz w:val="24"/>
          <w:szCs w:val="24"/>
        </w:rPr>
        <w:t xml:space="preserve">Αθήνα </w:t>
      </w:r>
      <w:r w:rsidR="006C080E">
        <w:rPr>
          <w:b/>
          <w:sz w:val="24"/>
          <w:szCs w:val="24"/>
        </w:rPr>
        <w:t>18</w:t>
      </w:r>
      <w:r w:rsidRPr="000D3EA3">
        <w:rPr>
          <w:b/>
          <w:sz w:val="24"/>
          <w:szCs w:val="24"/>
        </w:rPr>
        <w:t>.1</w:t>
      </w:r>
      <w:r w:rsidR="006C080E">
        <w:rPr>
          <w:b/>
          <w:sz w:val="24"/>
          <w:szCs w:val="24"/>
        </w:rPr>
        <w:t>1</w:t>
      </w:r>
      <w:r w:rsidRPr="000D3EA3">
        <w:rPr>
          <w:b/>
          <w:sz w:val="24"/>
          <w:szCs w:val="24"/>
        </w:rPr>
        <w:t>.201</w:t>
      </w:r>
      <w:r w:rsidR="006C080E">
        <w:rPr>
          <w:b/>
          <w:sz w:val="24"/>
          <w:szCs w:val="24"/>
        </w:rPr>
        <w:t>6</w:t>
      </w:r>
    </w:p>
    <w:p w:rsidR="00CA5CA0" w:rsidRPr="00410DED" w:rsidRDefault="00E3380E" w:rsidP="00FC26E4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Αρ.</w:t>
      </w:r>
      <w:r w:rsidR="00A00383" w:rsidRPr="00410D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πρωτ</w:t>
      </w:r>
      <w:proofErr w:type="spellEnd"/>
      <w:r>
        <w:rPr>
          <w:b/>
          <w:sz w:val="24"/>
          <w:szCs w:val="24"/>
        </w:rPr>
        <w:t>.:</w:t>
      </w:r>
      <w:r w:rsidR="00A00383" w:rsidRPr="00A00383">
        <w:rPr>
          <w:b/>
          <w:sz w:val="24"/>
          <w:szCs w:val="24"/>
        </w:rPr>
        <w:t xml:space="preserve"> </w:t>
      </w:r>
      <w:r w:rsidR="00742748">
        <w:rPr>
          <w:b/>
          <w:sz w:val="24"/>
          <w:szCs w:val="24"/>
        </w:rPr>
        <w:t>647</w:t>
      </w:r>
    </w:p>
    <w:p w:rsidR="00410DED" w:rsidRDefault="00410DED" w:rsidP="00410DE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10DED" w:rsidRPr="00EC17E0" w:rsidRDefault="006C080E" w:rsidP="00410D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2"/>
          <w:szCs w:val="52"/>
          <w:lang w:eastAsia="el-GR"/>
        </w:rPr>
      </w:pPr>
      <w:r w:rsidRPr="00EC17E0">
        <w:rPr>
          <w:rFonts w:asciiTheme="majorHAnsi" w:eastAsia="Times New Roman" w:hAnsiTheme="majorHAnsi" w:cs="Times New Roman"/>
          <w:b/>
          <w:sz w:val="52"/>
          <w:szCs w:val="52"/>
          <w:lang w:eastAsia="el-GR"/>
        </w:rPr>
        <w:t>Όχι στην απλήρωτη εργασία</w:t>
      </w:r>
    </w:p>
    <w:p w:rsidR="00FF4D83" w:rsidRPr="00EC17E0" w:rsidRDefault="00FF4D83" w:rsidP="00410D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8"/>
          <w:szCs w:val="38"/>
          <w:lang w:eastAsia="el-GR"/>
        </w:rPr>
      </w:pPr>
      <w:r w:rsidRPr="00EC17E0">
        <w:rPr>
          <w:rFonts w:asciiTheme="majorHAnsi" w:eastAsia="Times New Roman" w:hAnsiTheme="majorHAnsi" w:cs="Times New Roman"/>
          <w:b/>
          <w:sz w:val="38"/>
          <w:szCs w:val="38"/>
          <w:lang w:eastAsia="el-GR"/>
        </w:rPr>
        <w:t>και την αδιαφάνεια στη διαχείριση των υπερωριών</w:t>
      </w:r>
    </w:p>
    <w:p w:rsidR="006C080E" w:rsidRPr="00FF4D83" w:rsidRDefault="006C080E" w:rsidP="00410DED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el-GR"/>
        </w:rPr>
      </w:pPr>
    </w:p>
    <w:p w:rsidR="00410DED" w:rsidRPr="006C080E" w:rsidRDefault="00410DED" w:rsidP="006C080E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Οι εργαζόμενοι του κλάδου μας έχουν υποστεί τα τελευταία χρόνια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μειώσεις εισοδημάτων που υπερβαίνουν το 50%.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Των μειώσεων αυτών προηγήθηκε μια συντονισμένη προσπάθεια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απαξίωσης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και </w:t>
      </w:r>
      <w:proofErr w:type="spellStart"/>
      <w:r w:rsidRPr="006C080E">
        <w:rPr>
          <w:rFonts w:eastAsia="Times New Roman" w:cs="Times New Roman"/>
          <w:b/>
          <w:sz w:val="26"/>
          <w:szCs w:val="26"/>
          <w:lang w:eastAsia="el-GR"/>
        </w:rPr>
        <w:t>στοχοποίησής</w:t>
      </w:r>
      <w:proofErr w:type="spellEnd"/>
      <w:r w:rsidRPr="006C080E">
        <w:rPr>
          <w:rFonts w:eastAsia="Times New Roman" w:cs="Times New Roman"/>
          <w:sz w:val="26"/>
          <w:szCs w:val="26"/>
          <w:lang w:eastAsia="el-GR"/>
        </w:rPr>
        <w:t xml:space="preserve"> τους, προκειμένου να ‘’νομιμοποιηθούν’’ οι μειώσεις αυτές, αλλά και μια σειρά άλλ</w:t>
      </w:r>
      <w:r w:rsidR="00673E4F">
        <w:rPr>
          <w:rFonts w:eastAsia="Times New Roman" w:cs="Times New Roman"/>
          <w:sz w:val="26"/>
          <w:szCs w:val="26"/>
          <w:lang w:eastAsia="el-GR"/>
        </w:rPr>
        <w:t>α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</w:t>
      </w:r>
      <w:proofErr w:type="spellStart"/>
      <w:r w:rsidRPr="006C080E">
        <w:rPr>
          <w:rFonts w:eastAsia="Times New Roman" w:cs="Times New Roman"/>
          <w:sz w:val="26"/>
          <w:szCs w:val="26"/>
          <w:lang w:eastAsia="el-GR"/>
        </w:rPr>
        <w:t>μνημονιακ</w:t>
      </w:r>
      <w:r w:rsidR="00673E4F">
        <w:rPr>
          <w:rFonts w:eastAsia="Times New Roman" w:cs="Times New Roman"/>
          <w:sz w:val="26"/>
          <w:szCs w:val="26"/>
          <w:lang w:eastAsia="el-GR"/>
        </w:rPr>
        <w:t>ά</w:t>
      </w:r>
      <w:proofErr w:type="spellEnd"/>
      <w:r w:rsidRPr="006C080E">
        <w:rPr>
          <w:rFonts w:eastAsia="Times New Roman" w:cs="Times New Roman"/>
          <w:sz w:val="26"/>
          <w:szCs w:val="26"/>
          <w:lang w:eastAsia="el-GR"/>
        </w:rPr>
        <w:t xml:space="preserve"> μέτρ</w:t>
      </w:r>
      <w:r w:rsidR="00673E4F">
        <w:rPr>
          <w:rFonts w:eastAsia="Times New Roman" w:cs="Times New Roman"/>
          <w:sz w:val="26"/>
          <w:szCs w:val="26"/>
          <w:lang w:eastAsia="el-GR"/>
        </w:rPr>
        <w:t>α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που λαμβάνονταν και αφορούσαν το Δημόσιο.</w:t>
      </w:r>
    </w:p>
    <w:p w:rsidR="00410DED" w:rsidRPr="006C080E" w:rsidRDefault="00410DED" w:rsidP="00410DE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l-GR"/>
        </w:rPr>
      </w:pPr>
    </w:p>
    <w:p w:rsidR="00410DED" w:rsidRPr="006C080E" w:rsidRDefault="00410DED" w:rsidP="006C080E">
      <w:pPr>
        <w:spacing w:after="0" w:line="240" w:lineRule="auto"/>
        <w:ind w:firstLine="720"/>
        <w:jc w:val="both"/>
        <w:rPr>
          <w:rFonts w:eastAsia="Times New Roman" w:cs="Times New Roman"/>
          <w:b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Σήμερα </w:t>
      </w:r>
      <w:r w:rsidRPr="00FF4D83">
        <w:rPr>
          <w:rFonts w:eastAsia="Times New Roman" w:cs="Times New Roman"/>
          <w:b/>
          <w:sz w:val="26"/>
          <w:szCs w:val="26"/>
          <w:lang w:eastAsia="el-GR"/>
        </w:rPr>
        <w:t>οι ίδιοι εργαζόμενοι καλούνται να ανταποκριθούν σε διαρκώς αυξανόμενες υποχρεώσεις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και </w:t>
      </w:r>
      <w:r w:rsidR="000875C1">
        <w:rPr>
          <w:rFonts w:eastAsia="Times New Roman" w:cs="Times New Roman"/>
          <w:sz w:val="26"/>
          <w:szCs w:val="26"/>
          <w:lang w:eastAsia="el-GR"/>
        </w:rPr>
        <w:t>υπό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συνθήκες ιδιαίτερης πίεσης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 xml:space="preserve">καλύπτουν υποχρεώσεις για τις οποίες απαιτείται πολλαπλάσιο προσωπικό. </w:t>
      </w:r>
    </w:p>
    <w:p w:rsidR="00410DED" w:rsidRPr="006C080E" w:rsidRDefault="00410DED" w:rsidP="00410DE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l-GR"/>
        </w:rPr>
      </w:pPr>
    </w:p>
    <w:p w:rsidR="00410DED" w:rsidRPr="00673E4F" w:rsidRDefault="00410DED" w:rsidP="006C080E">
      <w:pPr>
        <w:spacing w:after="0" w:line="240" w:lineRule="auto"/>
        <w:ind w:firstLine="720"/>
        <w:jc w:val="both"/>
        <w:rPr>
          <w:rFonts w:eastAsia="Times New Roman" w:cs="Times New Roman"/>
          <w:b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Η υπέρβαση του ωραρίου, η ‘’δουλειά για το σπίτι’’, η κάλυψη από τους ίδιους τους εργαζόμενους των εξόδων κίνησης για υπηρεσιακές ανάγκες κλπ,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τείνουν πλέον να λάβουν χαρακτηριστικά μονιμότητας.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Οι όποιες δε υπερωρίες που καταβάλλονται υπολείπονται κατά πολύ των πραγματικών, είναι ασαφές και αβέβαιο το αν και πότε θα δοθούν και φυσικά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ακολουθούν μια απολύτως αδιαφανή διαδικασία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.  Αδιαφάνεια τόσο στο τρόπο </w:t>
      </w:r>
      <w:r w:rsidRPr="00673E4F">
        <w:rPr>
          <w:rFonts w:eastAsia="Times New Roman" w:cs="Times New Roman"/>
          <w:b/>
          <w:sz w:val="26"/>
          <w:szCs w:val="26"/>
          <w:lang w:eastAsia="el-GR"/>
        </w:rPr>
        <w:t>επιμερισμού τους εντός των υπηρεσιών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, </w:t>
      </w:r>
      <w:r w:rsidR="000875C1">
        <w:rPr>
          <w:rFonts w:eastAsia="Times New Roman" w:cs="Times New Roman"/>
          <w:sz w:val="26"/>
          <w:szCs w:val="26"/>
          <w:lang w:eastAsia="el-GR"/>
        </w:rPr>
        <w:t>όσο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και στο </w:t>
      </w:r>
      <w:r w:rsidRPr="00673E4F">
        <w:rPr>
          <w:rFonts w:eastAsia="Times New Roman" w:cs="Times New Roman"/>
          <w:b/>
          <w:sz w:val="26"/>
          <w:szCs w:val="26"/>
          <w:lang w:eastAsia="el-GR"/>
        </w:rPr>
        <w:t>ποιες υπηρεσίες δικαιούνται ή προτάσσονται.</w:t>
      </w:r>
    </w:p>
    <w:p w:rsidR="00410DED" w:rsidRPr="006C080E" w:rsidRDefault="006C080E" w:rsidP="00410DE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ab/>
      </w:r>
    </w:p>
    <w:p w:rsidR="00410DED" w:rsidRPr="006C080E" w:rsidRDefault="00410DED" w:rsidP="006C080E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b/>
          <w:sz w:val="26"/>
          <w:szCs w:val="26"/>
          <w:lang w:eastAsia="el-GR"/>
        </w:rPr>
        <w:t>Η κατάσταση αυτή δεν μπορεί και δεν πρόκειται να επιτρέψουμε να συνεχιστεί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. </w:t>
      </w:r>
    </w:p>
    <w:p w:rsidR="00410DED" w:rsidRPr="006C080E" w:rsidRDefault="00410DED" w:rsidP="00410DE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l-GR"/>
        </w:rPr>
      </w:pPr>
    </w:p>
    <w:p w:rsidR="00410DED" w:rsidRPr="006C080E" w:rsidRDefault="00410DED" w:rsidP="006C080E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Η τεράστια έλλειψη προσωπικού δεν μπορεί να </w:t>
      </w:r>
      <w:r w:rsidR="000A4961">
        <w:rPr>
          <w:rFonts w:eastAsia="Times New Roman" w:cs="Times New Roman"/>
          <w:sz w:val="26"/>
          <w:szCs w:val="26"/>
          <w:lang w:eastAsia="el-GR"/>
        </w:rPr>
        <w:t xml:space="preserve">αντικατασταθεί 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από υπερωρίες.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Απαιτείται η άμεση πρόσληψη προσωπικού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για την κάλυψη τουλάχιστον των χιλιάδων κενών που δημιουργήθηκαν τα τελευταία χρόνια. Ο ρόλος των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υπερωριών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προκύπτει απ</w:t>
      </w:r>
      <w:r w:rsidR="000875C1">
        <w:rPr>
          <w:rFonts w:eastAsia="Times New Roman" w:cs="Times New Roman"/>
          <w:sz w:val="26"/>
          <w:szCs w:val="26"/>
          <w:lang w:eastAsia="el-GR"/>
        </w:rPr>
        <w:t>ό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την ανάγκη κάλυψης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έκτακτων και περιορισμένων χρονικά αναγκών</w:t>
      </w:r>
      <w:r w:rsidR="000A4961">
        <w:rPr>
          <w:rFonts w:eastAsia="Times New Roman" w:cs="Times New Roman"/>
          <w:b/>
          <w:sz w:val="26"/>
          <w:szCs w:val="26"/>
          <w:lang w:eastAsia="el-GR"/>
        </w:rPr>
        <w:t xml:space="preserve">, </w:t>
      </w:r>
      <w:r w:rsidR="000A4961" w:rsidRPr="000A4961">
        <w:rPr>
          <w:rFonts w:eastAsia="Times New Roman" w:cs="Times New Roman"/>
          <w:sz w:val="26"/>
          <w:szCs w:val="26"/>
          <w:lang w:eastAsia="el-GR"/>
        </w:rPr>
        <w:t xml:space="preserve">ενώ 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οι εργαζόμενοι δεν μπορεί να είναι </w:t>
      </w:r>
      <w:r w:rsidR="000875C1">
        <w:rPr>
          <w:rFonts w:eastAsia="Times New Roman" w:cs="Times New Roman"/>
          <w:sz w:val="26"/>
          <w:szCs w:val="26"/>
          <w:lang w:eastAsia="el-GR"/>
        </w:rPr>
        <w:t>απο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δέκτες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έμμεσων ή άμεσων πιέσεων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για υπερωριακή απασχόληση, αμφισβητώντας έτσι ευθέως τ</w:t>
      </w:r>
      <w:r w:rsidR="000622C3">
        <w:rPr>
          <w:rFonts w:eastAsia="Times New Roman" w:cs="Times New Roman"/>
          <w:sz w:val="26"/>
          <w:szCs w:val="26"/>
          <w:lang w:eastAsia="el-GR"/>
        </w:rPr>
        <w:t>ο</w:t>
      </w:r>
      <w:r w:rsidRPr="006C080E">
        <w:rPr>
          <w:rFonts w:eastAsia="Times New Roman" w:cs="Times New Roman"/>
          <w:sz w:val="26"/>
          <w:szCs w:val="26"/>
          <w:lang w:eastAsia="el-GR"/>
        </w:rPr>
        <w:t>ν εθελοντικό χαρακτήρα τους.</w:t>
      </w:r>
    </w:p>
    <w:p w:rsidR="00410DED" w:rsidRPr="006C080E" w:rsidRDefault="00410DED" w:rsidP="00410DE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l-GR"/>
        </w:rPr>
      </w:pPr>
    </w:p>
    <w:p w:rsidR="00410DED" w:rsidRPr="00FF4D83" w:rsidRDefault="00FF4D83" w:rsidP="006C080E">
      <w:pPr>
        <w:spacing w:after="0" w:line="240" w:lineRule="auto"/>
        <w:ind w:firstLine="360"/>
        <w:jc w:val="both"/>
        <w:rPr>
          <w:rFonts w:eastAsia="Times New Roman" w:cs="Times New Roman"/>
          <w:b/>
          <w:sz w:val="26"/>
          <w:szCs w:val="26"/>
          <w:lang w:eastAsia="el-GR"/>
        </w:rPr>
      </w:pPr>
      <w:r>
        <w:rPr>
          <w:rFonts w:eastAsia="Times New Roman" w:cs="Times New Roman"/>
          <w:b/>
          <w:sz w:val="26"/>
          <w:szCs w:val="26"/>
          <w:lang w:eastAsia="el-GR"/>
        </w:rPr>
        <w:t>Ταυτόχρονα τ</w:t>
      </w:r>
      <w:r w:rsidR="00410DED" w:rsidRPr="006C080E">
        <w:rPr>
          <w:rFonts w:eastAsia="Times New Roman" w:cs="Times New Roman"/>
          <w:b/>
          <w:sz w:val="26"/>
          <w:szCs w:val="26"/>
          <w:lang w:eastAsia="el-GR"/>
        </w:rPr>
        <w:t>ο Δ.Σ. του Συλλόγου μας απαιτεί</w:t>
      </w:r>
      <w:r w:rsidR="006C080E">
        <w:rPr>
          <w:rFonts w:eastAsia="Times New Roman" w:cs="Times New Roman"/>
          <w:b/>
          <w:sz w:val="26"/>
          <w:szCs w:val="26"/>
          <w:lang w:eastAsia="el-GR"/>
        </w:rPr>
        <w:t xml:space="preserve">, </w:t>
      </w:r>
      <w:r w:rsidR="006C080E" w:rsidRPr="00FF4D83">
        <w:rPr>
          <w:rFonts w:eastAsia="Times New Roman" w:cs="Times New Roman"/>
          <w:b/>
          <w:sz w:val="26"/>
          <w:szCs w:val="26"/>
          <w:lang w:eastAsia="el-GR"/>
        </w:rPr>
        <w:t>τ</w:t>
      </w:r>
      <w:r w:rsidR="00410DED" w:rsidRPr="00FF4D83">
        <w:rPr>
          <w:rFonts w:eastAsia="Times New Roman" w:cs="Times New Roman"/>
          <w:b/>
          <w:sz w:val="26"/>
          <w:szCs w:val="26"/>
          <w:lang w:eastAsia="el-GR"/>
        </w:rPr>
        <w:t>ην άμεση αποσαφήνιση του καθεστώτος των υπερωριών</w:t>
      </w:r>
      <w:r w:rsidR="006C080E" w:rsidRPr="00FF4D83">
        <w:rPr>
          <w:rFonts w:eastAsia="Times New Roman" w:cs="Times New Roman"/>
          <w:b/>
          <w:sz w:val="26"/>
          <w:szCs w:val="26"/>
          <w:lang w:eastAsia="el-GR"/>
        </w:rPr>
        <w:t>:</w:t>
      </w:r>
    </w:p>
    <w:p w:rsidR="006C080E" w:rsidRPr="006C080E" w:rsidRDefault="006C080E" w:rsidP="006C080E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el-GR"/>
        </w:rPr>
      </w:pPr>
    </w:p>
    <w:p w:rsidR="00410DED" w:rsidRPr="006C080E" w:rsidRDefault="00410DED" w:rsidP="006C080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>Το ύψος αμοιβής</w:t>
      </w:r>
      <w:r w:rsidR="006C080E" w:rsidRPr="006C080E">
        <w:rPr>
          <w:rFonts w:eastAsia="Times New Roman" w:cs="Times New Roman"/>
          <w:sz w:val="26"/>
          <w:szCs w:val="26"/>
          <w:lang w:eastAsia="el-GR"/>
        </w:rPr>
        <w:t xml:space="preserve"> τους</w:t>
      </w:r>
    </w:p>
    <w:p w:rsidR="00410DED" w:rsidRPr="006C080E" w:rsidRDefault="00410DED" w:rsidP="006C080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lastRenderedPageBreak/>
        <w:t xml:space="preserve">Την </w:t>
      </w:r>
      <w:r w:rsidRPr="00FF4D83">
        <w:rPr>
          <w:rFonts w:eastAsia="Times New Roman" w:cs="Times New Roman"/>
          <w:b/>
          <w:sz w:val="26"/>
          <w:szCs w:val="26"/>
          <w:lang w:eastAsia="el-GR"/>
        </w:rPr>
        <w:t xml:space="preserve">ημερομηνία </w:t>
      </w:r>
      <w:r w:rsidR="006C080E" w:rsidRPr="00FF4D83">
        <w:rPr>
          <w:rFonts w:eastAsia="Times New Roman" w:cs="Times New Roman"/>
          <w:b/>
          <w:sz w:val="26"/>
          <w:szCs w:val="26"/>
          <w:lang w:eastAsia="el-GR"/>
        </w:rPr>
        <w:t xml:space="preserve">και τον τρόπο </w:t>
      </w:r>
      <w:r w:rsidRPr="00FF4D83">
        <w:rPr>
          <w:rFonts w:eastAsia="Times New Roman" w:cs="Times New Roman"/>
          <w:b/>
          <w:sz w:val="26"/>
          <w:szCs w:val="26"/>
          <w:lang w:eastAsia="el-GR"/>
        </w:rPr>
        <w:t>καταβολής τους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(π.χ. με την μισθοδοσία του επόμενου μήνα)</w:t>
      </w:r>
    </w:p>
    <w:p w:rsidR="00410DED" w:rsidRPr="006C080E" w:rsidRDefault="00410DED" w:rsidP="006C080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Την πληρωμή </w:t>
      </w:r>
      <w:r w:rsidRPr="00FF4D83">
        <w:rPr>
          <w:rFonts w:eastAsia="Times New Roman" w:cs="Times New Roman"/>
          <w:b/>
          <w:sz w:val="26"/>
          <w:szCs w:val="26"/>
          <w:u w:val="single"/>
          <w:lang w:eastAsia="el-GR"/>
        </w:rPr>
        <w:t>του συνόλου των ωρών υπερωριακής απασχόλησης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και όχι μέρος αυτών, ανάλογα με τα</w:t>
      </w:r>
      <w:r w:rsidR="00FF4D83">
        <w:rPr>
          <w:rFonts w:eastAsia="Times New Roman" w:cs="Times New Roman"/>
          <w:sz w:val="26"/>
          <w:szCs w:val="26"/>
          <w:lang w:eastAsia="el-GR"/>
        </w:rPr>
        <w:t xml:space="preserve">… 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‘’διαθέσιμα κονδύλια’’</w:t>
      </w:r>
    </w:p>
    <w:p w:rsidR="006C080E" w:rsidRPr="006C080E" w:rsidRDefault="006C080E" w:rsidP="006C080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Τη διασφάλιση και μη αμφισβήτηση με </w:t>
      </w:r>
      <w:r w:rsidR="000875C1">
        <w:rPr>
          <w:rFonts w:eastAsia="Times New Roman" w:cs="Times New Roman"/>
          <w:sz w:val="26"/>
          <w:szCs w:val="26"/>
          <w:lang w:eastAsia="el-GR"/>
        </w:rPr>
        <w:t>οποιοδήποτε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τρόπο του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εθελοντικού χαρακτήρα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αυτών</w:t>
      </w:r>
    </w:p>
    <w:p w:rsidR="00410DED" w:rsidRPr="006C080E" w:rsidRDefault="00410DED" w:rsidP="006C080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Την κάλυψη και την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άμεση καταβολή των εξόδων κίνησης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που γίνονται για υπηρεσιακές ανάγκες</w:t>
      </w:r>
    </w:p>
    <w:p w:rsidR="00410DED" w:rsidRPr="006C080E" w:rsidRDefault="00410DED" w:rsidP="00410DE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l-GR"/>
        </w:rPr>
      </w:pPr>
    </w:p>
    <w:p w:rsidR="00FF4D83" w:rsidRDefault="00FF4D83" w:rsidP="006C080E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el-GR"/>
        </w:rPr>
      </w:pPr>
      <w:r>
        <w:rPr>
          <w:rFonts w:eastAsia="Times New Roman" w:cs="Times New Roman"/>
          <w:sz w:val="26"/>
          <w:szCs w:val="26"/>
          <w:lang w:eastAsia="el-GR"/>
        </w:rPr>
        <w:t>Αγαπητοί Συνάδελφοι,</w:t>
      </w:r>
    </w:p>
    <w:p w:rsidR="00FF4D83" w:rsidRPr="00FF4D83" w:rsidRDefault="00FF4D83" w:rsidP="006C080E">
      <w:pPr>
        <w:spacing w:after="0" w:line="240" w:lineRule="auto"/>
        <w:ind w:firstLine="360"/>
        <w:jc w:val="both"/>
        <w:rPr>
          <w:rFonts w:eastAsia="Times New Roman" w:cs="Times New Roman"/>
          <w:sz w:val="12"/>
          <w:szCs w:val="12"/>
          <w:lang w:eastAsia="el-GR"/>
        </w:rPr>
      </w:pPr>
    </w:p>
    <w:p w:rsidR="000A4961" w:rsidRDefault="00410DED" w:rsidP="006C080E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el-GR"/>
        </w:rPr>
      </w:pPr>
      <w:r w:rsidRPr="006C080E">
        <w:rPr>
          <w:rFonts w:eastAsia="Times New Roman" w:cs="Times New Roman"/>
          <w:sz w:val="26"/>
          <w:szCs w:val="26"/>
          <w:lang w:eastAsia="el-GR"/>
        </w:rPr>
        <w:t xml:space="preserve">Στη </w:t>
      </w:r>
      <w:r w:rsidRPr="001C6651">
        <w:rPr>
          <w:rFonts w:eastAsia="Times New Roman" w:cs="Times New Roman"/>
          <w:b/>
          <w:sz w:val="26"/>
          <w:szCs w:val="26"/>
          <w:lang w:eastAsia="el-GR"/>
        </w:rPr>
        <w:t>Γενική Συνέλευση του Συλλόγου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μας, εκτός των άλλων, </w:t>
      </w:r>
      <w:r w:rsidRPr="001C6651">
        <w:rPr>
          <w:rFonts w:eastAsia="Times New Roman" w:cs="Times New Roman"/>
          <w:sz w:val="26"/>
          <w:szCs w:val="26"/>
          <w:lang w:eastAsia="el-GR"/>
        </w:rPr>
        <w:t>θα ληφθούν και αποφάσεις για την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 xml:space="preserve"> αποτελεσματική αντιμετώπιση του διαρκώς αυξανόμενου φαινομένου της απλήρωτης εργασίας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. Με συλλογικό τρόπο και αποφασιστικότητα </w:t>
      </w:r>
      <w:r w:rsidRPr="006C080E">
        <w:rPr>
          <w:rFonts w:eastAsia="Times New Roman" w:cs="Times New Roman"/>
          <w:b/>
          <w:sz w:val="26"/>
          <w:szCs w:val="26"/>
          <w:lang w:eastAsia="el-GR"/>
        </w:rPr>
        <w:t>θα απαντήσουμε στον εργασιακό μεσαίωνα που προωθείται.</w:t>
      </w:r>
      <w:r w:rsidRPr="006C080E">
        <w:rPr>
          <w:rFonts w:eastAsia="Times New Roman" w:cs="Times New Roman"/>
          <w:sz w:val="26"/>
          <w:szCs w:val="26"/>
          <w:lang w:eastAsia="el-GR"/>
        </w:rPr>
        <w:t xml:space="preserve"> </w:t>
      </w:r>
    </w:p>
    <w:p w:rsidR="000A4961" w:rsidRPr="005B5068" w:rsidRDefault="000A4961" w:rsidP="000A4961">
      <w:pPr>
        <w:spacing w:after="0" w:line="240" w:lineRule="auto"/>
        <w:jc w:val="both"/>
        <w:rPr>
          <w:rFonts w:eastAsia="Times New Roman" w:cs="Times New Roman"/>
          <w:b/>
          <w:sz w:val="12"/>
          <w:szCs w:val="12"/>
          <w:lang w:eastAsia="el-GR"/>
        </w:rPr>
      </w:pPr>
    </w:p>
    <w:p w:rsidR="00410DED" w:rsidRPr="00FF4D83" w:rsidRDefault="000A4961" w:rsidP="000A4961">
      <w:pPr>
        <w:spacing w:after="0" w:line="240" w:lineRule="auto"/>
        <w:ind w:firstLine="360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6"/>
          <w:szCs w:val="26"/>
          <w:lang w:eastAsia="el-GR"/>
        </w:rPr>
        <w:t xml:space="preserve">Τέλος </w:t>
      </w:r>
      <w:r w:rsidR="00410DED" w:rsidRPr="00FF4D83">
        <w:rPr>
          <w:rFonts w:eastAsia="Times New Roman" w:cs="Times New Roman"/>
          <w:b/>
          <w:sz w:val="26"/>
          <w:szCs w:val="26"/>
          <w:lang w:eastAsia="el-GR"/>
        </w:rPr>
        <w:t>καλούμε την Ομοσπονδία</w:t>
      </w:r>
      <w:r w:rsidR="000875C1">
        <w:rPr>
          <w:rFonts w:eastAsia="Times New Roman" w:cs="Times New Roman"/>
          <w:b/>
          <w:sz w:val="26"/>
          <w:szCs w:val="26"/>
          <w:lang w:eastAsia="el-GR"/>
        </w:rPr>
        <w:t>,</w:t>
      </w:r>
      <w:r>
        <w:rPr>
          <w:rFonts w:eastAsia="Times New Roman" w:cs="Times New Roman"/>
          <w:b/>
          <w:sz w:val="26"/>
          <w:szCs w:val="26"/>
          <w:lang w:eastAsia="el-GR"/>
        </w:rPr>
        <w:t xml:space="preserve"> σε συνεργασία </w:t>
      </w:r>
      <w:r w:rsidR="00410DED" w:rsidRPr="00FF4D83">
        <w:rPr>
          <w:rFonts w:eastAsia="Times New Roman" w:cs="Times New Roman"/>
          <w:b/>
          <w:sz w:val="26"/>
          <w:szCs w:val="26"/>
          <w:lang w:eastAsia="el-GR"/>
        </w:rPr>
        <w:t>και</w:t>
      </w:r>
      <w:r>
        <w:rPr>
          <w:rFonts w:eastAsia="Times New Roman" w:cs="Times New Roman"/>
          <w:b/>
          <w:sz w:val="26"/>
          <w:szCs w:val="26"/>
          <w:lang w:eastAsia="el-GR"/>
        </w:rPr>
        <w:t xml:space="preserve"> με</w:t>
      </w:r>
      <w:r w:rsidR="00410DED" w:rsidRPr="00FF4D83">
        <w:rPr>
          <w:rFonts w:eastAsia="Times New Roman" w:cs="Times New Roman"/>
          <w:b/>
          <w:sz w:val="26"/>
          <w:szCs w:val="26"/>
          <w:lang w:eastAsia="el-GR"/>
        </w:rPr>
        <w:t xml:space="preserve"> τους Συλλόγους όλης της χώρας</w:t>
      </w:r>
      <w:r w:rsidR="000875C1">
        <w:rPr>
          <w:rFonts w:eastAsia="Times New Roman" w:cs="Times New Roman"/>
          <w:b/>
          <w:sz w:val="26"/>
          <w:szCs w:val="26"/>
          <w:lang w:eastAsia="el-GR"/>
        </w:rPr>
        <w:t>,</w:t>
      </w:r>
      <w:r w:rsidR="00410DED" w:rsidRPr="00FF4D83">
        <w:rPr>
          <w:rFonts w:eastAsia="Times New Roman" w:cs="Times New Roman"/>
          <w:b/>
          <w:sz w:val="26"/>
          <w:szCs w:val="26"/>
          <w:lang w:eastAsia="el-GR"/>
        </w:rPr>
        <w:t xml:space="preserve"> σε αντίστοιχες κινήσεις και συντονισμό των πρωτοβουλιών μας.</w:t>
      </w:r>
      <w:r w:rsidR="00410DED" w:rsidRPr="00FF4D83">
        <w:rPr>
          <w:rFonts w:eastAsia="Times New Roman" w:cs="Times New Roman"/>
          <w:b/>
          <w:sz w:val="24"/>
          <w:szCs w:val="24"/>
          <w:lang w:eastAsia="el-GR"/>
        </w:rPr>
        <w:t xml:space="preserve">     </w:t>
      </w:r>
    </w:p>
    <w:p w:rsidR="00410DED" w:rsidRPr="006C080E" w:rsidRDefault="00410DED" w:rsidP="00410D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6C080E" w:rsidRPr="000A4961" w:rsidRDefault="006C080E" w:rsidP="00410DED">
      <w:pPr>
        <w:spacing w:after="0" w:line="360" w:lineRule="auto"/>
        <w:jc w:val="center"/>
        <w:rPr>
          <w:rFonts w:eastAsia="Times New Roman" w:cs="Tahoma"/>
          <w:b/>
          <w:sz w:val="24"/>
          <w:szCs w:val="24"/>
          <w:lang w:eastAsia="el-GR"/>
        </w:rPr>
      </w:pPr>
    </w:p>
    <w:p w:rsidR="00EC17E0" w:rsidRPr="000A4961" w:rsidRDefault="00EC17E0" w:rsidP="00410DED">
      <w:pPr>
        <w:spacing w:after="0" w:line="360" w:lineRule="auto"/>
        <w:jc w:val="center"/>
        <w:rPr>
          <w:rFonts w:eastAsia="Times New Roman" w:cs="Tahoma"/>
          <w:b/>
          <w:sz w:val="24"/>
          <w:szCs w:val="24"/>
          <w:lang w:eastAsia="el-GR"/>
        </w:rPr>
      </w:pPr>
    </w:p>
    <w:p w:rsidR="006C080E" w:rsidRPr="00EC17E0" w:rsidRDefault="006C080E" w:rsidP="00410DED">
      <w:pPr>
        <w:spacing w:after="0" w:line="360" w:lineRule="auto"/>
        <w:jc w:val="center"/>
        <w:rPr>
          <w:rFonts w:eastAsia="Times New Roman" w:cs="Tahoma"/>
          <w:b/>
          <w:sz w:val="34"/>
          <w:szCs w:val="34"/>
          <w:lang w:eastAsia="el-GR"/>
        </w:rPr>
      </w:pPr>
      <w:r w:rsidRPr="00EC17E0">
        <w:rPr>
          <w:rFonts w:eastAsia="Times New Roman" w:cs="Tahoma"/>
          <w:b/>
          <w:sz w:val="34"/>
          <w:szCs w:val="34"/>
          <w:lang w:eastAsia="el-GR"/>
        </w:rPr>
        <w:t xml:space="preserve">Δεν θα </w:t>
      </w:r>
      <w:r w:rsidR="00FF4D83" w:rsidRPr="00EC17E0">
        <w:rPr>
          <w:rFonts w:eastAsia="Times New Roman" w:cs="Tahoma"/>
          <w:b/>
          <w:sz w:val="34"/>
          <w:szCs w:val="34"/>
          <w:lang w:eastAsia="el-GR"/>
        </w:rPr>
        <w:t xml:space="preserve">συνεχίσουν οι εργαζόμενοι να </w:t>
      </w:r>
      <w:r w:rsidRPr="00EC17E0">
        <w:rPr>
          <w:rFonts w:eastAsia="Times New Roman" w:cs="Tahoma"/>
          <w:b/>
          <w:sz w:val="34"/>
          <w:szCs w:val="34"/>
          <w:lang w:eastAsia="el-GR"/>
        </w:rPr>
        <w:t>πληρώ</w:t>
      </w:r>
      <w:r w:rsidR="00FF4D83" w:rsidRPr="00EC17E0">
        <w:rPr>
          <w:rFonts w:eastAsia="Times New Roman" w:cs="Tahoma"/>
          <w:b/>
          <w:sz w:val="34"/>
          <w:szCs w:val="34"/>
          <w:lang w:eastAsia="el-GR"/>
        </w:rPr>
        <w:t xml:space="preserve">νουν </w:t>
      </w:r>
      <w:r w:rsidRPr="00EC17E0">
        <w:rPr>
          <w:rFonts w:eastAsia="Times New Roman" w:cs="Tahoma"/>
          <w:b/>
          <w:sz w:val="34"/>
          <w:szCs w:val="34"/>
          <w:lang w:eastAsia="el-GR"/>
        </w:rPr>
        <w:t xml:space="preserve">την κρίση τους </w:t>
      </w:r>
    </w:p>
    <w:p w:rsidR="006C080E" w:rsidRPr="00EC17E0" w:rsidRDefault="006C080E" w:rsidP="00410DED">
      <w:pPr>
        <w:spacing w:after="0" w:line="360" w:lineRule="auto"/>
        <w:jc w:val="center"/>
        <w:rPr>
          <w:rFonts w:eastAsia="Times New Roman" w:cs="Tahoma"/>
          <w:b/>
          <w:sz w:val="44"/>
          <w:szCs w:val="44"/>
          <w:lang w:eastAsia="el-GR"/>
        </w:rPr>
      </w:pPr>
      <w:r w:rsidRPr="00EC17E0">
        <w:rPr>
          <w:rFonts w:eastAsia="Times New Roman" w:cs="Tahoma"/>
          <w:b/>
          <w:sz w:val="44"/>
          <w:szCs w:val="44"/>
          <w:lang w:eastAsia="el-GR"/>
        </w:rPr>
        <w:t>Δεν θα επιτρέψουμε τον εργασιακό μεσαίωνα</w:t>
      </w:r>
    </w:p>
    <w:p w:rsidR="006C080E" w:rsidRPr="006C080E" w:rsidRDefault="006C080E" w:rsidP="00410DED">
      <w:pPr>
        <w:spacing w:after="0" w:line="360" w:lineRule="auto"/>
        <w:jc w:val="center"/>
        <w:rPr>
          <w:rFonts w:eastAsia="Times New Roman" w:cs="Tahoma"/>
          <w:b/>
          <w:sz w:val="24"/>
          <w:szCs w:val="24"/>
          <w:lang w:eastAsia="el-GR"/>
        </w:rPr>
      </w:pPr>
    </w:p>
    <w:p w:rsidR="006C080E" w:rsidRPr="006C080E" w:rsidRDefault="006C080E" w:rsidP="00410DED">
      <w:pPr>
        <w:spacing w:after="0" w:line="360" w:lineRule="auto"/>
        <w:jc w:val="center"/>
        <w:rPr>
          <w:rFonts w:eastAsia="Times New Roman" w:cs="Tahoma"/>
          <w:b/>
          <w:sz w:val="24"/>
          <w:szCs w:val="24"/>
          <w:lang w:eastAsia="el-GR"/>
        </w:rPr>
      </w:pPr>
    </w:p>
    <w:p w:rsidR="00CA5CA0" w:rsidRPr="0072263C" w:rsidRDefault="00CA5CA0" w:rsidP="00410DED">
      <w:pPr>
        <w:spacing w:after="0" w:line="360" w:lineRule="auto"/>
        <w:jc w:val="center"/>
        <w:rPr>
          <w:rFonts w:eastAsia="Times New Roman" w:cs="Tahoma"/>
          <w:b/>
          <w:sz w:val="28"/>
          <w:szCs w:val="28"/>
          <w:lang w:eastAsia="el-GR"/>
        </w:rPr>
      </w:pPr>
      <w:r w:rsidRPr="0072263C">
        <w:rPr>
          <w:rFonts w:eastAsia="Times New Roman" w:cs="Tahoma"/>
          <w:b/>
          <w:sz w:val="28"/>
          <w:szCs w:val="28"/>
          <w:lang w:eastAsia="el-GR"/>
        </w:rPr>
        <w:t>Για το Διοικητικό Συμβούλιο</w:t>
      </w:r>
    </w:p>
    <w:p w:rsidR="00CA5CA0" w:rsidRPr="0072263C" w:rsidRDefault="00CA5CA0" w:rsidP="00410DED">
      <w:pPr>
        <w:spacing w:after="0" w:line="360" w:lineRule="auto"/>
        <w:ind w:left="2160" w:firstLine="720"/>
        <w:jc w:val="center"/>
        <w:rPr>
          <w:rFonts w:eastAsia="Times New Roman" w:cs="Tahoma"/>
          <w:b/>
          <w:sz w:val="28"/>
          <w:szCs w:val="28"/>
          <w:lang w:eastAsia="el-GR"/>
        </w:rPr>
      </w:pPr>
    </w:p>
    <w:p w:rsidR="00CA5CA0" w:rsidRPr="0072263C" w:rsidRDefault="00410DED" w:rsidP="00410DED">
      <w:pPr>
        <w:tabs>
          <w:tab w:val="left" w:pos="1350"/>
          <w:tab w:val="center" w:pos="5179"/>
        </w:tabs>
        <w:spacing w:after="0" w:line="360" w:lineRule="auto"/>
        <w:ind w:firstLine="720"/>
        <w:rPr>
          <w:rFonts w:eastAsia="Times New Roman" w:cs="Tahoma"/>
          <w:b/>
          <w:sz w:val="28"/>
          <w:szCs w:val="28"/>
          <w:lang w:eastAsia="el-GR"/>
        </w:rPr>
      </w:pPr>
      <w:r w:rsidRPr="0072263C">
        <w:rPr>
          <w:rFonts w:eastAsia="Times New Roman" w:cs="Tahoma"/>
          <w:b/>
          <w:sz w:val="28"/>
          <w:szCs w:val="28"/>
          <w:lang w:eastAsia="el-GR"/>
        </w:rPr>
        <w:tab/>
        <w:t xml:space="preserve">   Ο</w:t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 xml:space="preserve"> Πρόεδρος</w:t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ab/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ab/>
        <w:t xml:space="preserve">    Ο Γεν.</w:t>
      </w:r>
      <w:r w:rsidR="0005036E">
        <w:rPr>
          <w:rFonts w:eastAsia="Times New Roman" w:cs="Tahoma"/>
          <w:b/>
          <w:sz w:val="28"/>
          <w:szCs w:val="28"/>
          <w:lang w:eastAsia="el-GR"/>
        </w:rPr>
        <w:t xml:space="preserve"> </w:t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>Γραμματέας</w:t>
      </w:r>
    </w:p>
    <w:p w:rsidR="00CA5CA0" w:rsidRPr="0072263C" w:rsidRDefault="00CA5CA0" w:rsidP="00410DED">
      <w:pPr>
        <w:spacing w:after="0" w:line="360" w:lineRule="auto"/>
        <w:jc w:val="center"/>
        <w:rPr>
          <w:rFonts w:eastAsia="Times New Roman" w:cs="Tahoma"/>
          <w:b/>
          <w:sz w:val="28"/>
          <w:szCs w:val="28"/>
          <w:lang w:eastAsia="el-GR"/>
        </w:rPr>
      </w:pPr>
    </w:p>
    <w:p w:rsidR="00CA5CA0" w:rsidRPr="0072263C" w:rsidRDefault="00410DED" w:rsidP="00410DED">
      <w:pPr>
        <w:spacing w:after="0" w:line="360" w:lineRule="auto"/>
        <w:jc w:val="center"/>
        <w:rPr>
          <w:rFonts w:eastAsia="Times New Roman" w:cs="Tahoma"/>
          <w:b/>
          <w:sz w:val="28"/>
          <w:szCs w:val="28"/>
          <w:lang w:eastAsia="el-GR"/>
        </w:rPr>
      </w:pPr>
      <w:r w:rsidRPr="0072263C">
        <w:rPr>
          <w:rFonts w:eastAsia="Times New Roman" w:cs="Tahoma"/>
          <w:b/>
          <w:sz w:val="28"/>
          <w:szCs w:val="28"/>
          <w:lang w:eastAsia="el-GR"/>
        </w:rPr>
        <w:t xml:space="preserve">       </w:t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>Μέρκος Δημήτρης</w:t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ab/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ab/>
      </w:r>
      <w:r w:rsidRPr="0072263C">
        <w:rPr>
          <w:rFonts w:eastAsia="Times New Roman" w:cs="Tahoma"/>
          <w:b/>
          <w:sz w:val="28"/>
          <w:szCs w:val="28"/>
          <w:lang w:eastAsia="el-GR"/>
        </w:rPr>
        <w:t xml:space="preserve">     </w:t>
      </w:r>
      <w:r w:rsidR="00CA5CA0" w:rsidRPr="0072263C">
        <w:rPr>
          <w:rFonts w:eastAsia="Times New Roman" w:cs="Tahoma"/>
          <w:b/>
          <w:sz w:val="28"/>
          <w:szCs w:val="28"/>
          <w:lang w:eastAsia="el-GR"/>
        </w:rPr>
        <w:tab/>
        <w:t xml:space="preserve">         </w:t>
      </w:r>
      <w:r w:rsidRPr="0072263C">
        <w:rPr>
          <w:rFonts w:eastAsia="Times New Roman" w:cs="Tahoma"/>
          <w:b/>
          <w:sz w:val="28"/>
          <w:szCs w:val="28"/>
          <w:lang w:eastAsia="el-GR"/>
        </w:rPr>
        <w:t>Γεωργιόπουλος Διονύσης</w:t>
      </w:r>
    </w:p>
    <w:p w:rsidR="00CA5CA0" w:rsidRPr="006C080E" w:rsidRDefault="00CA5CA0" w:rsidP="00FC26E4">
      <w:pPr>
        <w:spacing w:after="0" w:line="360" w:lineRule="auto"/>
        <w:rPr>
          <w:sz w:val="24"/>
          <w:szCs w:val="24"/>
        </w:rPr>
      </w:pPr>
    </w:p>
    <w:sectPr w:rsidR="00CA5CA0" w:rsidRPr="006C080E" w:rsidSect="00410DED">
      <w:foot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1D" w:rsidRDefault="00B6361D" w:rsidP="001D37A6">
      <w:pPr>
        <w:spacing w:after="0" w:line="240" w:lineRule="auto"/>
      </w:pPr>
      <w:r>
        <w:separator/>
      </w:r>
    </w:p>
  </w:endnote>
  <w:endnote w:type="continuationSeparator" w:id="0">
    <w:p w:rsidR="00B6361D" w:rsidRDefault="00B6361D" w:rsidP="001D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5522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37A6" w:rsidRDefault="001D37A6">
            <w:pPr>
              <w:pStyle w:val="a5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F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F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37A6" w:rsidRDefault="001D37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1D" w:rsidRDefault="00B6361D" w:rsidP="001D37A6">
      <w:pPr>
        <w:spacing w:after="0" w:line="240" w:lineRule="auto"/>
      </w:pPr>
      <w:r>
        <w:separator/>
      </w:r>
    </w:p>
  </w:footnote>
  <w:footnote w:type="continuationSeparator" w:id="0">
    <w:p w:rsidR="00B6361D" w:rsidRDefault="00B6361D" w:rsidP="001D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7B4"/>
    <w:multiLevelType w:val="hybridMultilevel"/>
    <w:tmpl w:val="32540E94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F"/>
    <w:rsid w:val="0005036E"/>
    <w:rsid w:val="000622C3"/>
    <w:rsid w:val="000653ED"/>
    <w:rsid w:val="000875C1"/>
    <w:rsid w:val="000A4961"/>
    <w:rsid w:val="000D3EA3"/>
    <w:rsid w:val="001C6651"/>
    <w:rsid w:val="001D37A6"/>
    <w:rsid w:val="002D18E0"/>
    <w:rsid w:val="003272AC"/>
    <w:rsid w:val="00344EE0"/>
    <w:rsid w:val="00410DED"/>
    <w:rsid w:val="00474C4F"/>
    <w:rsid w:val="005200CF"/>
    <w:rsid w:val="005B5068"/>
    <w:rsid w:val="00662910"/>
    <w:rsid w:val="00673E4F"/>
    <w:rsid w:val="00680F21"/>
    <w:rsid w:val="006C080E"/>
    <w:rsid w:val="0072263C"/>
    <w:rsid w:val="00742748"/>
    <w:rsid w:val="00846775"/>
    <w:rsid w:val="008F671B"/>
    <w:rsid w:val="00920964"/>
    <w:rsid w:val="00A00383"/>
    <w:rsid w:val="00A1680C"/>
    <w:rsid w:val="00B6361D"/>
    <w:rsid w:val="00B65C31"/>
    <w:rsid w:val="00B75462"/>
    <w:rsid w:val="00C87AD2"/>
    <w:rsid w:val="00CA21DF"/>
    <w:rsid w:val="00CA5CA0"/>
    <w:rsid w:val="00E3380E"/>
    <w:rsid w:val="00E845F9"/>
    <w:rsid w:val="00EA3929"/>
    <w:rsid w:val="00EC17E0"/>
    <w:rsid w:val="00FA5BF0"/>
    <w:rsid w:val="00FB271C"/>
    <w:rsid w:val="00FC26E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E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D3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D37A6"/>
  </w:style>
  <w:style w:type="paragraph" w:styleId="a5">
    <w:name w:val="footer"/>
    <w:basedOn w:val="a"/>
    <w:link w:val="Char0"/>
    <w:uiPriority w:val="99"/>
    <w:unhideWhenUsed/>
    <w:rsid w:val="001D3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D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E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D3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D37A6"/>
  </w:style>
  <w:style w:type="paragraph" w:styleId="a5">
    <w:name w:val="footer"/>
    <w:basedOn w:val="a"/>
    <w:link w:val="Char0"/>
    <w:uiPriority w:val="99"/>
    <w:unhideWhenUsed/>
    <w:rsid w:val="001D3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D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3E39-5DC6-466B-A6B5-067C8D6C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2016-11-18T10:04:00Z</cp:lastPrinted>
  <dcterms:created xsi:type="dcterms:W3CDTF">2016-11-18T10:39:00Z</dcterms:created>
  <dcterms:modified xsi:type="dcterms:W3CDTF">2016-11-18T10:39:00Z</dcterms:modified>
</cp:coreProperties>
</file>