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12" w:rsidRPr="005D2C91" w:rsidRDefault="00E86B12" w:rsidP="00547D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6B12" w:rsidRDefault="005D2C91" w:rsidP="005D2C91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390775" cy="1187143"/>
            <wp:effectExtent l="19050" t="0" r="9525" b="0"/>
            <wp:docPr id="1" name="Εικόνα 1" descr="logo_xrv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xrvm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18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A7C" w:rsidRDefault="00226A7C" w:rsidP="00547D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D2C91" w:rsidRPr="00226A7C" w:rsidRDefault="005D2C91" w:rsidP="00547D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4207A" w:rsidRDefault="00B87F2E" w:rsidP="00547DF3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Προς</w:t>
      </w:r>
    </w:p>
    <w:p w:rsidR="00B87F2E" w:rsidRDefault="00B87F2E" w:rsidP="00547DF3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ΠΟΕ – ΔΟΥ </w:t>
      </w:r>
    </w:p>
    <w:p w:rsidR="00B87F2E" w:rsidRPr="00B51F82" w:rsidRDefault="00B87F2E" w:rsidP="00547DF3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A75EED" w:rsidRDefault="00A75EED" w:rsidP="00A75EE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Αθήνα, 08/05/12 </w:t>
      </w:r>
    </w:p>
    <w:p w:rsidR="00A75EED" w:rsidRDefault="00A75EED" w:rsidP="00A75EE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7514B" w:rsidRDefault="0067514B" w:rsidP="0067514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Αγαπητοί-/ές  κύριοι /– ες </w:t>
      </w:r>
    </w:p>
    <w:p w:rsidR="0067514B" w:rsidRPr="0067514B" w:rsidRDefault="0067514B" w:rsidP="0067514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47DF3" w:rsidRDefault="00547DF3" w:rsidP="00547D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47DF3">
        <w:rPr>
          <w:rFonts w:ascii="Arial" w:hAnsi="Arial" w:cs="Arial"/>
          <w:sz w:val="24"/>
          <w:szCs w:val="24"/>
        </w:rPr>
        <w:t xml:space="preserve">Στο πλαίσιο της </w:t>
      </w:r>
      <w:r w:rsidR="00A75EED">
        <w:rPr>
          <w:rFonts w:ascii="Arial" w:hAnsi="Arial" w:cs="Arial"/>
          <w:sz w:val="24"/>
          <w:szCs w:val="24"/>
        </w:rPr>
        <w:t xml:space="preserve">ανάληψης </w:t>
      </w:r>
      <w:r w:rsidR="002A0D2F">
        <w:rPr>
          <w:rFonts w:ascii="Arial" w:hAnsi="Arial" w:cs="Arial"/>
          <w:sz w:val="24"/>
          <w:szCs w:val="24"/>
        </w:rPr>
        <w:t xml:space="preserve">της </w:t>
      </w:r>
      <w:r w:rsidR="009A31CB">
        <w:rPr>
          <w:rFonts w:ascii="Arial" w:hAnsi="Arial" w:cs="Arial"/>
          <w:sz w:val="24"/>
          <w:szCs w:val="24"/>
        </w:rPr>
        <w:t>Δ</w:t>
      </w:r>
      <w:r>
        <w:rPr>
          <w:rFonts w:ascii="Arial" w:hAnsi="Arial" w:cs="Arial"/>
          <w:sz w:val="24"/>
          <w:szCs w:val="24"/>
        </w:rPr>
        <w:t xml:space="preserve">ιερευνητικής </w:t>
      </w:r>
      <w:r w:rsidR="009A31CB">
        <w:rPr>
          <w:rFonts w:ascii="Arial" w:hAnsi="Arial" w:cs="Arial"/>
          <w:sz w:val="24"/>
          <w:szCs w:val="24"/>
        </w:rPr>
        <w:t>Ε</w:t>
      </w:r>
      <w:r w:rsidRPr="00547DF3">
        <w:rPr>
          <w:rFonts w:ascii="Arial" w:hAnsi="Arial" w:cs="Arial"/>
          <w:sz w:val="24"/>
          <w:szCs w:val="24"/>
        </w:rPr>
        <w:t>ντολής σχηματισμού κυβέρνησης</w:t>
      </w:r>
      <w:r w:rsidR="00FA08DB">
        <w:rPr>
          <w:rFonts w:ascii="Arial" w:hAnsi="Arial" w:cs="Arial"/>
          <w:sz w:val="24"/>
          <w:szCs w:val="24"/>
        </w:rPr>
        <w:t xml:space="preserve"> ο ΣΥΡΙΖΑ</w:t>
      </w:r>
      <w:r w:rsidRPr="00547DF3">
        <w:rPr>
          <w:rFonts w:ascii="Arial" w:hAnsi="Arial" w:cs="Arial"/>
          <w:sz w:val="24"/>
          <w:szCs w:val="24"/>
        </w:rPr>
        <w:t xml:space="preserve">, πιστός στις προεκλογικές εξαγγελίες του ότι θα </w:t>
      </w:r>
      <w:r w:rsidR="001063D9">
        <w:rPr>
          <w:rFonts w:ascii="Arial" w:hAnsi="Arial" w:cs="Arial"/>
          <w:sz w:val="24"/>
          <w:szCs w:val="24"/>
        </w:rPr>
        <w:t>συναντηθεί</w:t>
      </w:r>
      <w:r w:rsidRPr="00547DF3">
        <w:rPr>
          <w:rFonts w:ascii="Arial" w:hAnsi="Arial" w:cs="Arial"/>
          <w:sz w:val="24"/>
          <w:szCs w:val="24"/>
        </w:rPr>
        <w:t xml:space="preserve"> με </w:t>
      </w:r>
      <w:r w:rsidR="00D963D4">
        <w:rPr>
          <w:rFonts w:ascii="Arial" w:hAnsi="Arial" w:cs="Arial"/>
          <w:sz w:val="24"/>
          <w:szCs w:val="24"/>
        </w:rPr>
        <w:t>τους</w:t>
      </w:r>
      <w:r w:rsidRPr="00547DF3">
        <w:rPr>
          <w:rFonts w:ascii="Arial" w:hAnsi="Arial" w:cs="Arial"/>
          <w:sz w:val="24"/>
          <w:szCs w:val="24"/>
        </w:rPr>
        <w:t xml:space="preserve"> εκπροσώπους των συνδικ</w:t>
      </w:r>
      <w:r w:rsidR="00FB61E1">
        <w:rPr>
          <w:rFonts w:ascii="Arial" w:hAnsi="Arial" w:cs="Arial"/>
          <w:sz w:val="24"/>
          <w:szCs w:val="24"/>
        </w:rPr>
        <w:t xml:space="preserve">αλιστικών, επιστημονικών </w:t>
      </w:r>
      <w:r w:rsidRPr="00547DF3">
        <w:rPr>
          <w:rFonts w:ascii="Arial" w:hAnsi="Arial" w:cs="Arial"/>
          <w:sz w:val="24"/>
          <w:szCs w:val="24"/>
        </w:rPr>
        <w:t xml:space="preserve">και κοινωνικών φορέων </w:t>
      </w:r>
      <w:r w:rsidR="00A37E9F">
        <w:rPr>
          <w:rFonts w:ascii="Arial" w:hAnsi="Arial" w:cs="Arial"/>
          <w:sz w:val="24"/>
          <w:szCs w:val="24"/>
        </w:rPr>
        <w:t>για</w:t>
      </w:r>
      <w:r w:rsidRPr="00547DF3">
        <w:rPr>
          <w:rFonts w:ascii="Arial" w:hAnsi="Arial" w:cs="Arial"/>
          <w:sz w:val="24"/>
          <w:szCs w:val="24"/>
        </w:rPr>
        <w:t xml:space="preserve"> </w:t>
      </w:r>
      <w:r w:rsidR="009A31CB">
        <w:rPr>
          <w:rFonts w:ascii="Arial" w:hAnsi="Arial" w:cs="Arial"/>
          <w:sz w:val="24"/>
          <w:szCs w:val="24"/>
        </w:rPr>
        <w:t xml:space="preserve">να συζητήσει </w:t>
      </w:r>
      <w:r w:rsidR="00EF231F">
        <w:rPr>
          <w:rFonts w:ascii="Arial" w:hAnsi="Arial" w:cs="Arial"/>
          <w:sz w:val="24"/>
          <w:szCs w:val="24"/>
        </w:rPr>
        <w:t>τους προγραμματικούς στόχους</w:t>
      </w:r>
      <w:r w:rsidR="002A0D2F">
        <w:rPr>
          <w:rFonts w:ascii="Arial" w:hAnsi="Arial" w:cs="Arial"/>
          <w:sz w:val="24"/>
          <w:szCs w:val="24"/>
        </w:rPr>
        <w:t xml:space="preserve"> </w:t>
      </w:r>
      <w:r w:rsidR="00C93DAE">
        <w:rPr>
          <w:rFonts w:ascii="Arial" w:hAnsi="Arial" w:cs="Arial"/>
          <w:sz w:val="24"/>
          <w:szCs w:val="24"/>
        </w:rPr>
        <w:t xml:space="preserve">της </w:t>
      </w:r>
      <w:r w:rsidR="00A1456B">
        <w:rPr>
          <w:rFonts w:ascii="Arial" w:hAnsi="Arial" w:cs="Arial"/>
          <w:sz w:val="24"/>
          <w:szCs w:val="24"/>
        </w:rPr>
        <w:t xml:space="preserve">νέας </w:t>
      </w:r>
      <w:r w:rsidR="009A31CB">
        <w:rPr>
          <w:rFonts w:ascii="Arial" w:hAnsi="Arial" w:cs="Arial"/>
          <w:sz w:val="24"/>
          <w:szCs w:val="24"/>
        </w:rPr>
        <w:t xml:space="preserve">κυβέρνησης και </w:t>
      </w:r>
      <w:r w:rsidRPr="00547DF3">
        <w:rPr>
          <w:rFonts w:ascii="Arial" w:hAnsi="Arial" w:cs="Arial"/>
          <w:sz w:val="24"/>
          <w:szCs w:val="24"/>
        </w:rPr>
        <w:t>να λάβει υπόψη τις αγωνίες</w:t>
      </w:r>
      <w:r w:rsidR="00FB61E1">
        <w:rPr>
          <w:rFonts w:ascii="Arial" w:hAnsi="Arial" w:cs="Arial"/>
          <w:sz w:val="24"/>
          <w:szCs w:val="24"/>
        </w:rPr>
        <w:t>, τις απόψεις και εκτιμήσεις</w:t>
      </w:r>
      <w:r w:rsidR="00A75EED">
        <w:rPr>
          <w:rFonts w:ascii="Arial" w:hAnsi="Arial" w:cs="Arial"/>
          <w:sz w:val="24"/>
          <w:szCs w:val="24"/>
        </w:rPr>
        <w:t xml:space="preserve"> όλων</w:t>
      </w:r>
      <w:r w:rsidR="00D963D4">
        <w:rPr>
          <w:rFonts w:ascii="Arial" w:hAnsi="Arial" w:cs="Arial"/>
          <w:sz w:val="24"/>
          <w:szCs w:val="24"/>
        </w:rPr>
        <w:t xml:space="preserve"> των φορέων</w:t>
      </w:r>
      <w:r w:rsidR="00814E46">
        <w:rPr>
          <w:rFonts w:ascii="Arial" w:hAnsi="Arial" w:cs="Arial"/>
          <w:sz w:val="24"/>
          <w:szCs w:val="24"/>
        </w:rPr>
        <w:t>,</w:t>
      </w:r>
      <w:r w:rsidR="00D963D4">
        <w:rPr>
          <w:rFonts w:ascii="Arial" w:hAnsi="Arial" w:cs="Arial"/>
          <w:sz w:val="24"/>
          <w:szCs w:val="24"/>
        </w:rPr>
        <w:t xml:space="preserve"> </w:t>
      </w:r>
      <w:r w:rsidR="00FB61E1">
        <w:rPr>
          <w:rFonts w:ascii="Arial" w:hAnsi="Arial" w:cs="Arial"/>
          <w:sz w:val="24"/>
          <w:szCs w:val="24"/>
        </w:rPr>
        <w:t>σας καλεί</w:t>
      </w:r>
      <w:r w:rsidRPr="00547DF3">
        <w:rPr>
          <w:rFonts w:ascii="Arial" w:hAnsi="Arial" w:cs="Arial"/>
          <w:sz w:val="24"/>
          <w:szCs w:val="24"/>
        </w:rPr>
        <w:t xml:space="preserve"> σε δημόσια διαβούλευση  - συνάντηση αύριο</w:t>
      </w:r>
      <w:r w:rsidR="00FB61E1">
        <w:rPr>
          <w:rFonts w:ascii="Arial" w:hAnsi="Arial" w:cs="Arial"/>
          <w:sz w:val="24"/>
          <w:szCs w:val="24"/>
        </w:rPr>
        <w:t xml:space="preserve">, </w:t>
      </w:r>
      <w:r w:rsidR="00FB61E1" w:rsidRPr="008627F3">
        <w:rPr>
          <w:rFonts w:ascii="Arial" w:hAnsi="Arial" w:cs="Arial"/>
          <w:b/>
          <w:i/>
          <w:sz w:val="24"/>
          <w:szCs w:val="24"/>
        </w:rPr>
        <w:t>Τετάρτη,</w:t>
      </w:r>
      <w:r w:rsidR="00E86B12">
        <w:rPr>
          <w:rFonts w:ascii="Arial" w:hAnsi="Arial" w:cs="Arial"/>
          <w:b/>
          <w:i/>
          <w:sz w:val="24"/>
          <w:szCs w:val="24"/>
        </w:rPr>
        <w:t xml:space="preserve"> </w:t>
      </w:r>
      <w:r w:rsidR="00E86B12" w:rsidRPr="00E86B12">
        <w:rPr>
          <w:rFonts w:ascii="Arial" w:hAnsi="Arial" w:cs="Arial"/>
          <w:b/>
          <w:i/>
          <w:sz w:val="24"/>
          <w:szCs w:val="24"/>
        </w:rPr>
        <w:t>9</w:t>
      </w:r>
      <w:r w:rsidR="002660CE" w:rsidRPr="008627F3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2660CE" w:rsidRPr="008627F3">
        <w:rPr>
          <w:rFonts w:ascii="Arial" w:hAnsi="Arial" w:cs="Arial"/>
          <w:b/>
          <w:i/>
          <w:sz w:val="24"/>
          <w:szCs w:val="24"/>
        </w:rPr>
        <w:t>Μαϊου</w:t>
      </w:r>
      <w:proofErr w:type="spellEnd"/>
      <w:r w:rsidR="002660CE" w:rsidRPr="008627F3">
        <w:rPr>
          <w:rFonts w:ascii="Arial" w:hAnsi="Arial" w:cs="Arial"/>
          <w:b/>
          <w:i/>
          <w:sz w:val="24"/>
          <w:szCs w:val="24"/>
        </w:rPr>
        <w:t xml:space="preserve"> 2012 </w:t>
      </w:r>
      <w:r w:rsidR="00167FF2">
        <w:rPr>
          <w:rFonts w:ascii="Arial" w:hAnsi="Arial" w:cs="Arial"/>
          <w:b/>
          <w:i/>
          <w:sz w:val="24"/>
          <w:szCs w:val="24"/>
        </w:rPr>
        <w:t>στις 1</w:t>
      </w:r>
      <w:r w:rsidR="00D81AD8">
        <w:rPr>
          <w:rFonts w:ascii="Arial" w:hAnsi="Arial" w:cs="Arial"/>
          <w:b/>
          <w:i/>
          <w:sz w:val="24"/>
          <w:szCs w:val="24"/>
        </w:rPr>
        <w:t>1</w:t>
      </w:r>
      <w:r w:rsidR="00167FF2">
        <w:rPr>
          <w:rFonts w:ascii="Arial" w:hAnsi="Arial" w:cs="Arial"/>
          <w:b/>
          <w:i/>
          <w:sz w:val="24"/>
          <w:szCs w:val="24"/>
        </w:rPr>
        <w:t xml:space="preserve">:00 </w:t>
      </w:r>
      <w:r w:rsidR="00D81AD8">
        <w:rPr>
          <w:rFonts w:ascii="Arial" w:hAnsi="Arial" w:cs="Arial"/>
          <w:b/>
          <w:i/>
          <w:sz w:val="24"/>
          <w:szCs w:val="24"/>
        </w:rPr>
        <w:t xml:space="preserve">πμ </w:t>
      </w:r>
      <w:r w:rsidR="00A75EED">
        <w:rPr>
          <w:rFonts w:ascii="Arial" w:hAnsi="Arial" w:cs="Arial"/>
          <w:sz w:val="24"/>
          <w:szCs w:val="24"/>
        </w:rPr>
        <w:t xml:space="preserve">στην </w:t>
      </w:r>
      <w:r w:rsidR="002660CE" w:rsidRPr="00A75EED">
        <w:rPr>
          <w:rFonts w:ascii="Arial" w:hAnsi="Arial" w:cs="Arial"/>
          <w:sz w:val="24"/>
          <w:szCs w:val="24"/>
        </w:rPr>
        <w:t>Α</w:t>
      </w:r>
      <w:r w:rsidR="009B6742">
        <w:rPr>
          <w:rFonts w:ascii="Arial" w:hAnsi="Arial" w:cs="Arial"/>
          <w:sz w:val="24"/>
          <w:szCs w:val="24"/>
        </w:rPr>
        <w:t>ίθουσα 223</w:t>
      </w:r>
      <w:r w:rsidR="00167FF2">
        <w:rPr>
          <w:rFonts w:ascii="Arial" w:hAnsi="Arial" w:cs="Arial"/>
          <w:sz w:val="24"/>
          <w:szCs w:val="24"/>
        </w:rPr>
        <w:t xml:space="preserve"> της Βουλή</w:t>
      </w:r>
      <w:r w:rsidR="00D81AD8">
        <w:rPr>
          <w:rFonts w:ascii="Arial" w:hAnsi="Arial" w:cs="Arial"/>
          <w:sz w:val="24"/>
          <w:szCs w:val="24"/>
        </w:rPr>
        <w:t>ς</w:t>
      </w:r>
      <w:r w:rsidR="00167FF2">
        <w:rPr>
          <w:rFonts w:ascii="Arial" w:hAnsi="Arial" w:cs="Arial"/>
          <w:sz w:val="24"/>
          <w:szCs w:val="24"/>
        </w:rPr>
        <w:t xml:space="preserve"> των Ελλήνων. </w:t>
      </w:r>
    </w:p>
    <w:p w:rsidR="00A75EED" w:rsidRDefault="00A75EED" w:rsidP="00547D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963D4" w:rsidRDefault="00D963D4" w:rsidP="00547D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5EED" w:rsidRDefault="00A75EED" w:rsidP="00D963D4">
      <w:pPr>
        <w:spacing w:after="0" w:line="360" w:lineRule="auto"/>
        <w:ind w:left="43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 εκτίμηση,</w:t>
      </w:r>
    </w:p>
    <w:p w:rsidR="00A75EED" w:rsidRDefault="00A75EED" w:rsidP="00D963D4">
      <w:pPr>
        <w:spacing w:after="0" w:line="360" w:lineRule="auto"/>
        <w:ind w:left="4320"/>
        <w:jc w:val="center"/>
        <w:rPr>
          <w:rFonts w:ascii="Arial" w:hAnsi="Arial" w:cs="Arial"/>
          <w:sz w:val="24"/>
          <w:szCs w:val="24"/>
        </w:rPr>
      </w:pPr>
    </w:p>
    <w:p w:rsidR="00A75EED" w:rsidRDefault="00A75EED" w:rsidP="00D963D4">
      <w:pPr>
        <w:spacing w:after="0" w:line="360" w:lineRule="auto"/>
        <w:ind w:left="43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Αλέξης Τσίπρας</w:t>
      </w:r>
    </w:p>
    <w:p w:rsidR="001554A7" w:rsidRDefault="001554A7" w:rsidP="00D963D4">
      <w:pPr>
        <w:spacing w:after="0" w:line="360" w:lineRule="auto"/>
        <w:ind w:left="4320"/>
        <w:jc w:val="center"/>
        <w:rPr>
          <w:rFonts w:ascii="Arial" w:hAnsi="Arial" w:cs="Arial"/>
          <w:sz w:val="24"/>
          <w:szCs w:val="24"/>
        </w:rPr>
      </w:pPr>
    </w:p>
    <w:p w:rsidR="00A75EED" w:rsidRPr="00A75EED" w:rsidRDefault="00A75EED" w:rsidP="00547D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61E1" w:rsidRDefault="00FB61E1" w:rsidP="00547D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61E1" w:rsidRPr="00547DF3" w:rsidRDefault="00FB61E1" w:rsidP="00547D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FB61E1" w:rsidRPr="00547DF3" w:rsidSect="00853D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DF3"/>
    <w:rsid w:val="0001264B"/>
    <w:rsid w:val="00044EEA"/>
    <w:rsid w:val="000F4DEB"/>
    <w:rsid w:val="001063D9"/>
    <w:rsid w:val="00137149"/>
    <w:rsid w:val="001431C3"/>
    <w:rsid w:val="001554A7"/>
    <w:rsid w:val="00167FF2"/>
    <w:rsid w:val="001B6658"/>
    <w:rsid w:val="001D7AAF"/>
    <w:rsid w:val="00213196"/>
    <w:rsid w:val="00226A7C"/>
    <w:rsid w:val="00234101"/>
    <w:rsid w:val="002660CE"/>
    <w:rsid w:val="00276E30"/>
    <w:rsid w:val="002A0D2F"/>
    <w:rsid w:val="002E5074"/>
    <w:rsid w:val="003134CE"/>
    <w:rsid w:val="00321789"/>
    <w:rsid w:val="003B0E5F"/>
    <w:rsid w:val="003D74B0"/>
    <w:rsid w:val="004B42A0"/>
    <w:rsid w:val="004C4D53"/>
    <w:rsid w:val="00535F5E"/>
    <w:rsid w:val="00547DF3"/>
    <w:rsid w:val="005A6D98"/>
    <w:rsid w:val="005D2C91"/>
    <w:rsid w:val="00603ECA"/>
    <w:rsid w:val="0067514B"/>
    <w:rsid w:val="006A33C5"/>
    <w:rsid w:val="007603D8"/>
    <w:rsid w:val="00776F1B"/>
    <w:rsid w:val="007B6314"/>
    <w:rsid w:val="008124E3"/>
    <w:rsid w:val="00814E46"/>
    <w:rsid w:val="008441ED"/>
    <w:rsid w:val="00853DE4"/>
    <w:rsid w:val="008627F3"/>
    <w:rsid w:val="008800DE"/>
    <w:rsid w:val="00945DAE"/>
    <w:rsid w:val="00981C38"/>
    <w:rsid w:val="009A31CB"/>
    <w:rsid w:val="009B1067"/>
    <w:rsid w:val="009B446A"/>
    <w:rsid w:val="009B6742"/>
    <w:rsid w:val="00A13730"/>
    <w:rsid w:val="00A1456B"/>
    <w:rsid w:val="00A15B34"/>
    <w:rsid w:val="00A20032"/>
    <w:rsid w:val="00A37E9F"/>
    <w:rsid w:val="00A62D13"/>
    <w:rsid w:val="00A75EED"/>
    <w:rsid w:val="00B4636C"/>
    <w:rsid w:val="00B51F82"/>
    <w:rsid w:val="00B87D19"/>
    <w:rsid w:val="00B87F2E"/>
    <w:rsid w:val="00BA2300"/>
    <w:rsid w:val="00C55E1C"/>
    <w:rsid w:val="00C93DAE"/>
    <w:rsid w:val="00CA615E"/>
    <w:rsid w:val="00CC2548"/>
    <w:rsid w:val="00D36822"/>
    <w:rsid w:val="00D4207A"/>
    <w:rsid w:val="00D511CF"/>
    <w:rsid w:val="00D6684F"/>
    <w:rsid w:val="00D81AD8"/>
    <w:rsid w:val="00D963D4"/>
    <w:rsid w:val="00D9734E"/>
    <w:rsid w:val="00DE2CCE"/>
    <w:rsid w:val="00E42FDC"/>
    <w:rsid w:val="00E7022D"/>
    <w:rsid w:val="00E86B12"/>
    <w:rsid w:val="00EF231F"/>
    <w:rsid w:val="00F44762"/>
    <w:rsid w:val="00FA08DB"/>
    <w:rsid w:val="00FB04F9"/>
    <w:rsid w:val="00FB61E1"/>
    <w:rsid w:val="00FD1A22"/>
    <w:rsid w:val="00FD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2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PC</cp:lastModifiedBy>
  <cp:revision>2</cp:revision>
  <cp:lastPrinted>2012-05-08T18:45:00Z</cp:lastPrinted>
  <dcterms:created xsi:type="dcterms:W3CDTF">2012-05-10T08:54:00Z</dcterms:created>
  <dcterms:modified xsi:type="dcterms:W3CDTF">2012-05-10T08:54:00Z</dcterms:modified>
</cp:coreProperties>
</file>